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8F" w:rsidRPr="00576F69" w:rsidRDefault="001A0C8F" w:rsidP="006661B4">
      <w:pPr>
        <w:spacing w:line="600" w:lineRule="exact"/>
        <w:jc w:val="center"/>
        <w:rPr>
          <w:b/>
          <w:sz w:val="52"/>
          <w:szCs w:val="52"/>
        </w:rPr>
      </w:pPr>
      <w:r w:rsidRPr="00576F69">
        <w:rPr>
          <w:rFonts w:hint="eastAsia"/>
          <w:b/>
          <w:sz w:val="52"/>
          <w:szCs w:val="52"/>
        </w:rPr>
        <w:t>全民自主防災能力提升及精進計畫</w:t>
      </w:r>
    </w:p>
    <w:p w:rsidR="001A0C8F" w:rsidRPr="00244C3F" w:rsidRDefault="001A0C8F" w:rsidP="00275960">
      <w:pPr>
        <w:spacing w:beforeLines="50" w:line="240" w:lineRule="atLeast"/>
        <w:jc w:val="center"/>
        <w:rPr>
          <w:rFonts w:hAnsi="標楷體"/>
          <w:b/>
          <w:sz w:val="44"/>
        </w:rPr>
      </w:pPr>
      <w:r w:rsidRPr="00244C3F">
        <w:rPr>
          <w:b/>
          <w:sz w:val="44"/>
          <w:szCs w:val="44"/>
        </w:rPr>
        <w:sym w:font="Wingdings" w:char="F098"/>
      </w:r>
      <w:r w:rsidRPr="00457C33">
        <w:rPr>
          <w:rFonts w:hAnsi="標楷體" w:hint="eastAsia"/>
          <w:b/>
          <w:sz w:val="36"/>
          <w:szCs w:val="36"/>
        </w:rPr>
        <w:t>全民水患自主防災能力提升教育訓練</w:t>
      </w:r>
      <w:r w:rsidRPr="00244C3F">
        <w:rPr>
          <w:b/>
          <w:sz w:val="44"/>
          <w:szCs w:val="44"/>
        </w:rPr>
        <w:sym w:font="Wingdings" w:char="F099"/>
      </w:r>
    </w:p>
    <w:p w:rsidR="001A0C8F" w:rsidRPr="006661B4" w:rsidRDefault="001A0C8F" w:rsidP="00B97D0C">
      <w:pPr>
        <w:spacing w:line="240" w:lineRule="auto"/>
        <w:ind w:left="31680" w:hangingChars="590" w:firstLine="31680"/>
        <w:jc w:val="both"/>
      </w:pPr>
      <w:r w:rsidRPr="00576F69">
        <w:rPr>
          <w:rFonts w:hint="eastAsia"/>
        </w:rPr>
        <w:t>【</w:t>
      </w:r>
      <w:r>
        <w:rPr>
          <w:rFonts w:hint="eastAsia"/>
        </w:rPr>
        <w:t>目的</w:t>
      </w:r>
      <w:r w:rsidRPr="00576F69">
        <w:rPr>
          <w:rFonts w:hint="eastAsia"/>
        </w:rPr>
        <w:t>】</w:t>
      </w:r>
    </w:p>
    <w:p w:rsidR="001A0C8F" w:rsidRDefault="001A0C8F" w:rsidP="00B97D0C">
      <w:pPr>
        <w:spacing w:line="240" w:lineRule="auto"/>
        <w:ind w:firstLineChars="200" w:firstLine="31680"/>
      </w:pPr>
      <w:r w:rsidRPr="00C4748C">
        <w:rPr>
          <w:rFonts w:hint="eastAsia"/>
        </w:rPr>
        <w:t>防災工作的成效與民眾參與的程度也有密切的關係。本課程的目的是要強化民眾防災意識，鼓勵民眾參與，了解個人方面如何參與整備、警戒及應變，共同參與防救災工作。</w:t>
      </w:r>
    </w:p>
    <w:p w:rsidR="001A0C8F" w:rsidRPr="00576F69" w:rsidRDefault="001A0C8F" w:rsidP="00B97D0C">
      <w:pPr>
        <w:spacing w:line="240" w:lineRule="auto"/>
        <w:ind w:left="31680" w:hangingChars="590" w:firstLine="31680"/>
        <w:jc w:val="both"/>
      </w:pPr>
      <w:r w:rsidRPr="00576F69">
        <w:rPr>
          <w:rFonts w:hint="eastAsia"/>
        </w:rPr>
        <w:t>【主辦單位】經濟部水利署</w:t>
      </w:r>
    </w:p>
    <w:p w:rsidR="001A0C8F" w:rsidRPr="00576F69" w:rsidRDefault="001A0C8F" w:rsidP="00B97D0C">
      <w:pPr>
        <w:spacing w:line="240" w:lineRule="auto"/>
        <w:ind w:left="31680" w:hangingChars="590" w:firstLine="31680"/>
        <w:jc w:val="both"/>
      </w:pPr>
      <w:r w:rsidRPr="00576F69">
        <w:rPr>
          <w:rFonts w:hint="eastAsia"/>
        </w:rPr>
        <w:t>【協辦單位】逢甲大學</w:t>
      </w:r>
    </w:p>
    <w:p w:rsidR="001A0C8F" w:rsidRDefault="001A0C8F" w:rsidP="00B97D0C">
      <w:pPr>
        <w:spacing w:line="240" w:lineRule="auto"/>
        <w:ind w:left="31680" w:hangingChars="590" w:firstLine="31680"/>
        <w:jc w:val="both"/>
      </w:pPr>
      <w:r w:rsidRPr="00576F69">
        <w:rPr>
          <w:rFonts w:hint="eastAsia"/>
        </w:rPr>
        <w:t>【承辦單位】</w:t>
      </w:r>
      <w:r>
        <w:rPr>
          <w:rFonts w:hint="eastAsia"/>
        </w:rPr>
        <w:t>成功大學防災研究中心</w:t>
      </w:r>
    </w:p>
    <w:p w:rsidR="001A0C8F" w:rsidRDefault="001A0C8F" w:rsidP="00B97D0C">
      <w:pPr>
        <w:spacing w:line="240" w:lineRule="auto"/>
        <w:ind w:left="31680" w:hangingChars="590" w:firstLine="31680"/>
        <w:jc w:val="both"/>
      </w:pPr>
      <w:r w:rsidRPr="00ED37B1">
        <w:rPr>
          <w:rFonts w:hint="eastAsia"/>
        </w:rPr>
        <w:t>【參加對象】</w:t>
      </w:r>
      <w:r>
        <w:rPr>
          <w:rFonts w:hint="eastAsia"/>
        </w:rPr>
        <w:t>水患</w:t>
      </w:r>
      <w:r w:rsidRPr="00ED37B1">
        <w:rPr>
          <w:rFonts w:hint="eastAsia"/>
        </w:rPr>
        <w:t>自主防災社區幹部及一般民眾、地方社團及</w:t>
      </w:r>
      <w:r w:rsidRPr="00ED37B1">
        <w:t>NGO</w:t>
      </w:r>
      <w:r w:rsidRPr="00ED37B1">
        <w:rPr>
          <w:rFonts w:hint="eastAsia"/>
        </w:rPr>
        <w:t>組織成員與縣、市政府及鄉、鎮、區公所防災業務相關人員。</w:t>
      </w:r>
    </w:p>
    <w:p w:rsidR="001A0C8F" w:rsidRDefault="001A0C8F" w:rsidP="00B97D0C">
      <w:pPr>
        <w:spacing w:line="240" w:lineRule="auto"/>
        <w:ind w:left="31680" w:hangingChars="590" w:firstLine="31680"/>
        <w:jc w:val="both"/>
      </w:pPr>
      <w:r w:rsidRPr="006661B4">
        <w:rPr>
          <w:rFonts w:hint="eastAsia"/>
        </w:rPr>
        <w:t>【辦理時間】</w:t>
      </w:r>
      <w:r>
        <w:t>104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日（一）</w:t>
      </w:r>
    </w:p>
    <w:p w:rsidR="001A0C8F" w:rsidRDefault="001A0C8F" w:rsidP="00B97D0C">
      <w:pPr>
        <w:spacing w:line="240" w:lineRule="auto"/>
        <w:ind w:left="31680" w:hangingChars="590" w:firstLine="31680"/>
        <w:jc w:val="both"/>
      </w:pPr>
      <w:r>
        <w:rPr>
          <w:rFonts w:hint="eastAsia"/>
        </w:rPr>
        <w:t>【辦理地點</w:t>
      </w:r>
      <w:r w:rsidRPr="006661B4">
        <w:rPr>
          <w:rFonts w:hint="eastAsia"/>
        </w:rPr>
        <w:t>】</w:t>
      </w:r>
      <w:r>
        <w:rPr>
          <w:rFonts w:hint="eastAsia"/>
        </w:rPr>
        <w:t>國立成功大學國際會議廳第一演講室</w:t>
      </w:r>
    </w:p>
    <w:p w:rsidR="001A0C8F" w:rsidRDefault="001A0C8F" w:rsidP="00B97D0C">
      <w:pPr>
        <w:spacing w:line="240" w:lineRule="auto"/>
        <w:ind w:left="31680" w:hangingChars="590" w:firstLine="31680"/>
        <w:jc w:val="both"/>
      </w:pPr>
      <w:r>
        <w:t xml:space="preserve">            </w:t>
      </w:r>
      <w:r w:rsidRPr="00935FEA">
        <w:rPr>
          <w:rFonts w:hint="eastAsia"/>
        </w:rPr>
        <w:t>地址：</w:t>
      </w:r>
      <w:r w:rsidRPr="00C76BC1">
        <w:rPr>
          <w:rFonts w:hint="eastAsia"/>
        </w:rPr>
        <w:t>台南市東區大學路一號</w:t>
      </w:r>
    </w:p>
    <w:p w:rsidR="001A0C8F" w:rsidRDefault="001A0C8F">
      <w:r w:rsidRPr="00ED37B1">
        <w:rPr>
          <w:rFonts w:hint="eastAsia"/>
        </w:rPr>
        <w:t>【課程內容】</w:t>
      </w:r>
    </w:p>
    <w:tbl>
      <w:tblPr>
        <w:tblW w:w="96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390"/>
        <w:gridCol w:w="2109"/>
        <w:gridCol w:w="3920"/>
        <w:gridCol w:w="2188"/>
      </w:tblGrid>
      <w:tr w:rsidR="001A0C8F" w:rsidRPr="006661B4" w:rsidTr="00410B5F">
        <w:trPr>
          <w:trHeight w:val="263"/>
          <w:jc w:val="center"/>
        </w:trPr>
        <w:tc>
          <w:tcPr>
            <w:tcW w:w="1390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6661B4">
            <w:pPr>
              <w:jc w:val="center"/>
            </w:pPr>
            <w:r w:rsidRPr="006661B4">
              <w:rPr>
                <w:rFonts w:hint="eastAsia"/>
                <w:b/>
                <w:bCs/>
              </w:rPr>
              <w:t>時</w:t>
            </w:r>
            <w:r>
              <w:rPr>
                <w:b/>
                <w:bCs/>
              </w:rPr>
              <w:t xml:space="preserve">  </w:t>
            </w:r>
            <w:r w:rsidRPr="006661B4">
              <w:rPr>
                <w:rFonts w:hint="eastAsia"/>
                <w:b/>
                <w:bCs/>
              </w:rPr>
              <w:t>間</w:t>
            </w:r>
          </w:p>
        </w:tc>
        <w:tc>
          <w:tcPr>
            <w:tcW w:w="2109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6661B4">
            <w:pPr>
              <w:jc w:val="center"/>
            </w:pPr>
            <w:r w:rsidRPr="006661B4">
              <w:rPr>
                <w:rFonts w:hint="eastAsia"/>
                <w:b/>
                <w:bCs/>
              </w:rPr>
              <w:t>課</w:t>
            </w:r>
            <w:r>
              <w:rPr>
                <w:b/>
                <w:bCs/>
              </w:rPr>
              <w:t xml:space="preserve">  </w:t>
            </w:r>
            <w:r w:rsidRPr="006661B4">
              <w:rPr>
                <w:rFonts w:hint="eastAsia"/>
                <w:b/>
                <w:bCs/>
              </w:rPr>
              <w:t>程</w:t>
            </w:r>
          </w:p>
        </w:tc>
        <w:tc>
          <w:tcPr>
            <w:tcW w:w="3920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6661B4">
            <w:pPr>
              <w:jc w:val="center"/>
            </w:pPr>
            <w:r>
              <w:rPr>
                <w:rFonts w:hint="eastAsia"/>
                <w:b/>
                <w:bCs/>
              </w:rPr>
              <w:t>內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容</w:t>
            </w:r>
          </w:p>
        </w:tc>
        <w:tc>
          <w:tcPr>
            <w:tcW w:w="2188" w:type="dxa"/>
          </w:tcPr>
          <w:p w:rsidR="001A0C8F" w:rsidRDefault="001A0C8F" w:rsidP="006661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講師</w:t>
            </w:r>
          </w:p>
        </w:tc>
      </w:tr>
      <w:tr w:rsidR="001A0C8F" w:rsidRPr="006661B4" w:rsidTr="00410B5F">
        <w:trPr>
          <w:trHeight w:val="263"/>
          <w:jc w:val="center"/>
        </w:trPr>
        <w:tc>
          <w:tcPr>
            <w:tcW w:w="1390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6661B4">
            <w:r w:rsidRPr="006661B4">
              <w:t>08:30-09:00</w:t>
            </w:r>
          </w:p>
        </w:tc>
        <w:tc>
          <w:tcPr>
            <w:tcW w:w="2109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6661B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報到</w:t>
            </w:r>
          </w:p>
        </w:tc>
        <w:tc>
          <w:tcPr>
            <w:tcW w:w="3920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6661B4">
            <w:pPr>
              <w:rPr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:rsidR="001A0C8F" w:rsidRPr="006661B4" w:rsidRDefault="001A0C8F" w:rsidP="005318F8">
            <w:pPr>
              <w:jc w:val="both"/>
              <w:rPr>
                <w:b/>
                <w:bCs/>
              </w:rPr>
            </w:pPr>
          </w:p>
        </w:tc>
      </w:tr>
      <w:tr w:rsidR="001A0C8F" w:rsidRPr="006661B4" w:rsidTr="00410B5F">
        <w:trPr>
          <w:trHeight w:val="263"/>
          <w:jc w:val="center"/>
        </w:trPr>
        <w:tc>
          <w:tcPr>
            <w:tcW w:w="1390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6661B4">
            <w:r w:rsidRPr="006661B4">
              <w:t>0</w:t>
            </w:r>
            <w:r>
              <w:t>9</w:t>
            </w:r>
            <w:r w:rsidRPr="006661B4">
              <w:t>:</w:t>
            </w:r>
            <w:r>
              <w:t>0</w:t>
            </w:r>
            <w:r w:rsidRPr="006661B4">
              <w:t>0-09:</w:t>
            </w:r>
            <w:r>
              <w:t>1</w:t>
            </w:r>
            <w:r w:rsidRPr="006661B4">
              <w:t>0</w:t>
            </w:r>
          </w:p>
        </w:tc>
        <w:tc>
          <w:tcPr>
            <w:tcW w:w="2109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6661B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長官致詞</w:t>
            </w:r>
          </w:p>
        </w:tc>
        <w:tc>
          <w:tcPr>
            <w:tcW w:w="3920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6661B4">
            <w:pPr>
              <w:rPr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:rsidR="001A0C8F" w:rsidRPr="006661B4" w:rsidRDefault="001A0C8F" w:rsidP="005318F8">
            <w:pPr>
              <w:jc w:val="both"/>
              <w:rPr>
                <w:b/>
                <w:bCs/>
              </w:rPr>
            </w:pPr>
          </w:p>
        </w:tc>
      </w:tr>
      <w:tr w:rsidR="001A0C8F" w:rsidRPr="006661B4" w:rsidTr="00410B5F">
        <w:trPr>
          <w:trHeight w:val="224"/>
          <w:jc w:val="center"/>
        </w:trPr>
        <w:tc>
          <w:tcPr>
            <w:tcW w:w="1390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661D85">
            <w:r w:rsidRPr="006661B4">
              <w:t>0</w:t>
            </w:r>
            <w:r>
              <w:t>9</w:t>
            </w:r>
            <w:r w:rsidRPr="006661B4">
              <w:t>:</w:t>
            </w:r>
            <w:r>
              <w:t>10</w:t>
            </w:r>
            <w:r w:rsidRPr="006661B4">
              <w:t>-</w:t>
            </w:r>
            <w:r>
              <w:t>1110</w:t>
            </w:r>
          </w:p>
        </w:tc>
        <w:tc>
          <w:tcPr>
            <w:tcW w:w="2109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3B078B">
            <w:pPr>
              <w:jc w:val="both"/>
            </w:pPr>
            <w:r w:rsidRPr="006661B4">
              <w:rPr>
                <w:rFonts w:hint="eastAsia"/>
              </w:rPr>
              <w:t>【</w:t>
            </w:r>
            <w:r>
              <w:rPr>
                <w:rFonts w:hint="eastAsia"/>
              </w:rPr>
              <w:t>防災小</w:t>
            </w:r>
            <w:r w:rsidRPr="006661B4">
              <w:rPr>
                <w:rFonts w:hint="eastAsia"/>
              </w:rPr>
              <w:t>學堂】</w:t>
            </w:r>
          </w:p>
        </w:tc>
        <w:tc>
          <w:tcPr>
            <w:tcW w:w="3920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Default="001A0C8F" w:rsidP="00410B5F">
            <w:pPr>
              <w:numPr>
                <w:ilvl w:val="0"/>
                <w:numId w:val="5"/>
              </w:numPr>
              <w:tabs>
                <w:tab w:val="clear" w:pos="720"/>
                <w:tab w:val="num" w:pos="153"/>
              </w:tabs>
              <w:ind w:left="295" w:hanging="284"/>
            </w:pPr>
            <w:r w:rsidRPr="00575B25">
              <w:rPr>
                <w:rFonts w:hint="eastAsia"/>
              </w:rPr>
              <w:t>災害發生的原因</w:t>
            </w:r>
          </w:p>
          <w:p w:rsidR="001A0C8F" w:rsidRPr="00575B25" w:rsidRDefault="001A0C8F" w:rsidP="00410B5F">
            <w:pPr>
              <w:numPr>
                <w:ilvl w:val="0"/>
                <w:numId w:val="5"/>
              </w:numPr>
              <w:tabs>
                <w:tab w:val="clear" w:pos="720"/>
                <w:tab w:val="num" w:pos="153"/>
              </w:tabs>
              <w:ind w:left="295" w:hanging="284"/>
            </w:pPr>
            <w:r>
              <w:rPr>
                <w:rFonts w:hint="eastAsia"/>
              </w:rPr>
              <w:t>水災</w:t>
            </w:r>
            <w:r w:rsidRPr="00410B5F">
              <w:rPr>
                <w:rFonts w:hint="eastAsia"/>
              </w:rPr>
              <w:t>發生的原因</w:t>
            </w:r>
          </w:p>
          <w:p w:rsidR="001A0C8F" w:rsidRDefault="001A0C8F" w:rsidP="00410B5F">
            <w:pPr>
              <w:numPr>
                <w:ilvl w:val="0"/>
                <w:numId w:val="5"/>
              </w:numPr>
              <w:tabs>
                <w:tab w:val="clear" w:pos="720"/>
                <w:tab w:val="num" w:pos="153"/>
              </w:tabs>
              <w:ind w:left="295" w:hanging="284"/>
            </w:pPr>
            <w:r>
              <w:rPr>
                <w:rFonts w:hint="eastAsia"/>
              </w:rPr>
              <w:t>治水工程</w:t>
            </w:r>
          </w:p>
          <w:p w:rsidR="001A0C8F" w:rsidRPr="006661B4" w:rsidRDefault="001A0C8F" w:rsidP="00410B5F">
            <w:pPr>
              <w:numPr>
                <w:ilvl w:val="0"/>
                <w:numId w:val="5"/>
              </w:numPr>
              <w:tabs>
                <w:tab w:val="clear" w:pos="720"/>
                <w:tab w:val="num" w:pos="153"/>
              </w:tabs>
              <w:ind w:left="295" w:hanging="284"/>
            </w:pPr>
            <w:r>
              <w:rPr>
                <w:rFonts w:hint="eastAsia"/>
              </w:rPr>
              <w:t>非工程措施</w:t>
            </w:r>
          </w:p>
        </w:tc>
        <w:tc>
          <w:tcPr>
            <w:tcW w:w="2188" w:type="dxa"/>
            <w:vAlign w:val="center"/>
          </w:tcPr>
          <w:p w:rsidR="001A0C8F" w:rsidRDefault="001A0C8F" w:rsidP="005318F8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長榮大學</w:t>
            </w:r>
            <w:r>
              <w:rPr>
                <w:b/>
                <w:bCs/>
              </w:rPr>
              <w:t xml:space="preserve">  </w:t>
            </w:r>
          </w:p>
          <w:p w:rsidR="001A0C8F" w:rsidRDefault="001A0C8F" w:rsidP="005318F8">
            <w:pPr>
              <w:jc w:val="both"/>
              <w:rPr>
                <w:b/>
                <w:bCs/>
              </w:rPr>
            </w:pPr>
            <w:r w:rsidRPr="00C76BC1">
              <w:rPr>
                <w:rFonts w:hint="eastAsia"/>
                <w:b/>
                <w:bCs/>
              </w:rPr>
              <w:t>紀雲曜</w:t>
            </w:r>
            <w:r>
              <w:rPr>
                <w:rFonts w:hint="eastAsia"/>
                <w:b/>
                <w:bCs/>
              </w:rPr>
              <w:t>副教授</w:t>
            </w:r>
          </w:p>
          <w:p w:rsidR="001A0C8F" w:rsidRPr="00DF1DDC" w:rsidRDefault="001A0C8F" w:rsidP="00C76BC1">
            <w:pPr>
              <w:jc w:val="both"/>
              <w:rPr>
                <w:b/>
                <w:bCs/>
              </w:rPr>
            </w:pPr>
          </w:p>
        </w:tc>
      </w:tr>
      <w:tr w:rsidR="001A0C8F" w:rsidRPr="006661B4" w:rsidTr="00410B5F">
        <w:trPr>
          <w:trHeight w:val="304"/>
          <w:jc w:val="center"/>
        </w:trPr>
        <w:tc>
          <w:tcPr>
            <w:tcW w:w="1390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661D85">
            <w:r>
              <w:t>1110</w:t>
            </w:r>
            <w:r w:rsidRPr="006661B4">
              <w:t>-</w:t>
            </w:r>
            <w:r>
              <w:t>1210</w:t>
            </w:r>
          </w:p>
        </w:tc>
        <w:tc>
          <w:tcPr>
            <w:tcW w:w="2109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410B5F">
            <w:pPr>
              <w:jc w:val="both"/>
            </w:pPr>
            <w:r w:rsidRPr="006661B4">
              <w:rPr>
                <w:rFonts w:hint="eastAsia"/>
              </w:rPr>
              <w:t>【防災總</w:t>
            </w:r>
            <w:r>
              <w:rPr>
                <w:rFonts w:hint="eastAsia"/>
              </w:rPr>
              <w:t>動員</w:t>
            </w:r>
            <w:r w:rsidRPr="006661B4">
              <w:t>-1</w:t>
            </w:r>
            <w:r w:rsidRPr="006661B4">
              <w:rPr>
                <w:rFonts w:hint="eastAsia"/>
              </w:rPr>
              <w:t>】</w:t>
            </w:r>
          </w:p>
        </w:tc>
        <w:tc>
          <w:tcPr>
            <w:tcW w:w="3920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Default="001A0C8F" w:rsidP="006661B4">
            <w:pPr>
              <w:numPr>
                <w:ilvl w:val="0"/>
                <w:numId w:val="5"/>
              </w:numPr>
              <w:tabs>
                <w:tab w:val="clear" w:pos="720"/>
                <w:tab w:val="num" w:pos="153"/>
              </w:tabs>
              <w:ind w:left="295" w:hanging="284"/>
            </w:pPr>
            <w:r>
              <w:rPr>
                <w:rFonts w:hint="eastAsia"/>
              </w:rPr>
              <w:t>居家防災</w:t>
            </w:r>
          </w:p>
          <w:p w:rsidR="001A0C8F" w:rsidRPr="006661B4" w:rsidRDefault="001A0C8F" w:rsidP="00410B5F">
            <w:pPr>
              <w:numPr>
                <w:ilvl w:val="0"/>
                <w:numId w:val="5"/>
              </w:numPr>
              <w:tabs>
                <w:tab w:val="clear" w:pos="720"/>
                <w:tab w:val="num" w:pos="153"/>
              </w:tabs>
              <w:ind w:left="295" w:hanging="284"/>
            </w:pPr>
            <w:r>
              <w:rPr>
                <w:rFonts w:hint="eastAsia"/>
              </w:rPr>
              <w:t>自主防災</w:t>
            </w:r>
          </w:p>
        </w:tc>
        <w:tc>
          <w:tcPr>
            <w:tcW w:w="2188" w:type="dxa"/>
            <w:vAlign w:val="center"/>
          </w:tcPr>
          <w:p w:rsidR="001A0C8F" w:rsidRDefault="001A0C8F" w:rsidP="00C76BC1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台灣藍色東港溪保育協會</w:t>
            </w:r>
          </w:p>
          <w:p w:rsidR="001A0C8F" w:rsidRPr="00DF1DDC" w:rsidRDefault="001A0C8F" w:rsidP="00C76BC1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周克任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理事</w:t>
            </w:r>
          </w:p>
        </w:tc>
      </w:tr>
      <w:tr w:rsidR="001A0C8F" w:rsidRPr="006661B4" w:rsidTr="00410B5F">
        <w:trPr>
          <w:trHeight w:val="304"/>
          <w:jc w:val="center"/>
        </w:trPr>
        <w:tc>
          <w:tcPr>
            <w:tcW w:w="1390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Default="001A0C8F" w:rsidP="00C10D96">
            <w:r>
              <w:t>12:1</w:t>
            </w:r>
            <w:r w:rsidRPr="006661B4">
              <w:t>0</w:t>
            </w:r>
            <w:r>
              <w:t>-13</w:t>
            </w:r>
            <w:r w:rsidRPr="006661B4">
              <w:t>:</w:t>
            </w:r>
            <w:r>
              <w:t>10</w:t>
            </w:r>
          </w:p>
        </w:tc>
        <w:tc>
          <w:tcPr>
            <w:tcW w:w="2109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C10D96">
            <w:pPr>
              <w:jc w:val="both"/>
            </w:pPr>
            <w:r>
              <w:rPr>
                <w:rFonts w:hint="eastAsia"/>
              </w:rPr>
              <w:t>休息</w:t>
            </w:r>
          </w:p>
        </w:tc>
        <w:tc>
          <w:tcPr>
            <w:tcW w:w="3920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410B5F"/>
        </w:tc>
        <w:tc>
          <w:tcPr>
            <w:tcW w:w="2188" w:type="dxa"/>
            <w:vAlign w:val="center"/>
          </w:tcPr>
          <w:p w:rsidR="001A0C8F" w:rsidRPr="00DF1DDC" w:rsidRDefault="001A0C8F" w:rsidP="00BD0BD0">
            <w:pPr>
              <w:jc w:val="both"/>
              <w:rPr>
                <w:b/>
                <w:bCs/>
              </w:rPr>
            </w:pPr>
          </w:p>
        </w:tc>
      </w:tr>
      <w:tr w:rsidR="001A0C8F" w:rsidRPr="006661B4" w:rsidTr="00410B5F">
        <w:trPr>
          <w:trHeight w:val="304"/>
          <w:jc w:val="center"/>
        </w:trPr>
        <w:tc>
          <w:tcPr>
            <w:tcW w:w="1390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Default="001A0C8F" w:rsidP="00982488">
            <w:r>
              <w:t>13:1</w:t>
            </w:r>
            <w:r w:rsidRPr="006661B4">
              <w:t>0-</w:t>
            </w:r>
            <w:r>
              <w:t>14</w:t>
            </w:r>
            <w:r w:rsidRPr="006661B4">
              <w:t>:</w:t>
            </w:r>
            <w:r>
              <w:t>1</w:t>
            </w:r>
            <w:r w:rsidRPr="006661B4">
              <w:t>0</w:t>
            </w:r>
          </w:p>
        </w:tc>
        <w:tc>
          <w:tcPr>
            <w:tcW w:w="2109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410B5F">
            <w:pPr>
              <w:jc w:val="both"/>
            </w:pPr>
            <w:r w:rsidRPr="006661B4">
              <w:rPr>
                <w:rFonts w:hint="eastAsia"/>
              </w:rPr>
              <w:t>【防災總</w:t>
            </w:r>
            <w:r>
              <w:rPr>
                <w:rFonts w:hint="eastAsia"/>
              </w:rPr>
              <w:t>動員</w:t>
            </w:r>
            <w:r w:rsidRPr="006661B4">
              <w:t>-</w:t>
            </w:r>
            <w:r>
              <w:t>2</w:t>
            </w:r>
            <w:r w:rsidRPr="006661B4">
              <w:rPr>
                <w:rFonts w:hint="eastAsia"/>
              </w:rPr>
              <w:t>】</w:t>
            </w:r>
          </w:p>
        </w:tc>
        <w:tc>
          <w:tcPr>
            <w:tcW w:w="3920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Default="001A0C8F" w:rsidP="00410B5F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29"/>
              </w:tabs>
              <w:ind w:leftChars="0" w:hanging="675"/>
            </w:pPr>
            <w:r w:rsidRPr="00410B5F">
              <w:rPr>
                <w:rFonts w:hint="eastAsia"/>
              </w:rPr>
              <w:t>疏散撤離注意事項</w:t>
            </w:r>
          </w:p>
          <w:p w:rsidR="001A0C8F" w:rsidRPr="006661B4" w:rsidRDefault="001A0C8F" w:rsidP="00410B5F">
            <w:pPr>
              <w:numPr>
                <w:ilvl w:val="0"/>
                <w:numId w:val="5"/>
              </w:numPr>
              <w:tabs>
                <w:tab w:val="clear" w:pos="720"/>
                <w:tab w:val="num" w:pos="153"/>
              </w:tabs>
              <w:ind w:left="295" w:hanging="284"/>
            </w:pPr>
            <w:r w:rsidRPr="00410B5F">
              <w:rPr>
                <w:rFonts w:hint="eastAsia"/>
              </w:rPr>
              <w:t>社區自主防災</w:t>
            </w:r>
          </w:p>
        </w:tc>
        <w:tc>
          <w:tcPr>
            <w:tcW w:w="2188" w:type="dxa"/>
            <w:vAlign w:val="center"/>
          </w:tcPr>
          <w:p w:rsidR="001A0C8F" w:rsidRPr="00410B5F" w:rsidRDefault="001A0C8F" w:rsidP="00410B5F">
            <w:pPr>
              <w:jc w:val="both"/>
              <w:rPr>
                <w:b/>
                <w:bCs/>
              </w:rPr>
            </w:pPr>
            <w:r w:rsidRPr="00410B5F">
              <w:rPr>
                <w:rFonts w:hint="eastAsia"/>
                <w:b/>
                <w:bCs/>
              </w:rPr>
              <w:t>台灣藍色東港溪保育協會</w:t>
            </w:r>
          </w:p>
          <w:p w:rsidR="001A0C8F" w:rsidRPr="00DF1DDC" w:rsidRDefault="001A0C8F" w:rsidP="00410B5F">
            <w:pPr>
              <w:jc w:val="both"/>
              <w:rPr>
                <w:b/>
                <w:bCs/>
              </w:rPr>
            </w:pPr>
            <w:r w:rsidRPr="00410B5F">
              <w:rPr>
                <w:rFonts w:hint="eastAsia"/>
                <w:b/>
                <w:bCs/>
              </w:rPr>
              <w:t>周克任</w:t>
            </w:r>
            <w:r w:rsidRPr="00410B5F">
              <w:rPr>
                <w:b/>
                <w:bCs/>
              </w:rPr>
              <w:t xml:space="preserve">  </w:t>
            </w:r>
            <w:r w:rsidRPr="00410B5F">
              <w:rPr>
                <w:rFonts w:hint="eastAsia"/>
                <w:b/>
                <w:bCs/>
              </w:rPr>
              <w:t>理事</w:t>
            </w:r>
          </w:p>
        </w:tc>
      </w:tr>
      <w:tr w:rsidR="001A0C8F" w:rsidRPr="006661B4" w:rsidTr="00410B5F">
        <w:trPr>
          <w:trHeight w:val="236"/>
          <w:jc w:val="center"/>
        </w:trPr>
        <w:tc>
          <w:tcPr>
            <w:tcW w:w="1390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Default="001A0C8F" w:rsidP="00410B5F">
            <w:r>
              <w:t>1410</w:t>
            </w:r>
            <w:r w:rsidRPr="00661D85">
              <w:t>-1</w:t>
            </w:r>
            <w:r>
              <w:t>45</w:t>
            </w:r>
            <w:r w:rsidRPr="00661D85">
              <w:t>0</w:t>
            </w:r>
          </w:p>
        </w:tc>
        <w:tc>
          <w:tcPr>
            <w:tcW w:w="2109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8249EA">
            <w:pPr>
              <w:jc w:val="both"/>
            </w:pPr>
            <w:r w:rsidRPr="006661B4">
              <w:rPr>
                <w:rFonts w:hint="eastAsia"/>
              </w:rPr>
              <w:t>【防災</w:t>
            </w:r>
            <w:r w:rsidRPr="006661B4">
              <w:t>e</w:t>
            </w:r>
            <w:r w:rsidRPr="006661B4">
              <w:rPr>
                <w:rFonts w:hint="eastAsia"/>
              </w:rPr>
              <w:t>點靈</w:t>
            </w:r>
            <w:r>
              <w:t>-2</w:t>
            </w:r>
            <w:r w:rsidRPr="006661B4">
              <w:rPr>
                <w:rFonts w:hint="eastAsia"/>
              </w:rPr>
              <w:t>】</w:t>
            </w:r>
            <w:r w:rsidRPr="006661B4">
              <w:t xml:space="preserve"> </w:t>
            </w:r>
          </w:p>
        </w:tc>
        <w:tc>
          <w:tcPr>
            <w:tcW w:w="3920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Default="001A0C8F" w:rsidP="008249EA">
            <w:r>
              <w:rPr>
                <w:rFonts w:hint="eastAsia"/>
              </w:rPr>
              <w:t>水利署防災避災工具介紹（</w:t>
            </w:r>
            <w:r w:rsidRPr="00410B5F">
              <w:rPr>
                <w:rFonts w:hint="eastAsia"/>
              </w:rPr>
              <w:t>雨量筒及水尺現地觀測</w:t>
            </w:r>
            <w:r>
              <w:rPr>
                <w:rFonts w:hint="eastAsia"/>
              </w:rPr>
              <w:t>）</w:t>
            </w:r>
          </w:p>
          <w:p w:rsidR="001A0C8F" w:rsidRDefault="001A0C8F" w:rsidP="008249EA">
            <w:pPr>
              <w:numPr>
                <w:ilvl w:val="0"/>
                <w:numId w:val="5"/>
              </w:numPr>
              <w:tabs>
                <w:tab w:val="clear" w:pos="720"/>
                <w:tab w:val="num" w:pos="153"/>
              </w:tabs>
              <w:ind w:left="295" w:hanging="284"/>
            </w:pPr>
            <w:r>
              <w:rPr>
                <w:rFonts w:hint="eastAsia"/>
              </w:rPr>
              <w:t>行動水情</w:t>
            </w:r>
            <w:r>
              <w:t>APP</w:t>
            </w:r>
          </w:p>
          <w:p w:rsidR="001A0C8F" w:rsidRDefault="001A0C8F" w:rsidP="008249EA">
            <w:pPr>
              <w:numPr>
                <w:ilvl w:val="0"/>
                <w:numId w:val="5"/>
              </w:numPr>
              <w:tabs>
                <w:tab w:val="clear" w:pos="720"/>
                <w:tab w:val="num" w:pos="153"/>
              </w:tabs>
              <w:ind w:left="295" w:hanging="284"/>
            </w:pPr>
            <w:r>
              <w:rPr>
                <w:rFonts w:hint="eastAsia"/>
              </w:rPr>
              <w:t>防汛抗旱粉絲團</w:t>
            </w:r>
          </w:p>
          <w:p w:rsidR="001A0C8F" w:rsidRDefault="001A0C8F" w:rsidP="008249EA">
            <w:pPr>
              <w:numPr>
                <w:ilvl w:val="0"/>
                <w:numId w:val="5"/>
              </w:numPr>
              <w:tabs>
                <w:tab w:val="clear" w:pos="720"/>
                <w:tab w:val="num" w:pos="153"/>
              </w:tabs>
              <w:ind w:left="295" w:hanging="284"/>
            </w:pPr>
            <w:r>
              <w:rPr>
                <w:rFonts w:hint="eastAsia"/>
              </w:rPr>
              <w:t>接收淹水語音廣播</w:t>
            </w:r>
          </w:p>
          <w:p w:rsidR="001A0C8F" w:rsidRPr="006661B4" w:rsidRDefault="001A0C8F" w:rsidP="00410B5F">
            <w:pPr>
              <w:numPr>
                <w:ilvl w:val="0"/>
                <w:numId w:val="5"/>
              </w:numPr>
              <w:tabs>
                <w:tab w:val="clear" w:pos="720"/>
                <w:tab w:val="num" w:pos="153"/>
              </w:tabs>
              <w:ind w:left="295" w:hanging="284"/>
            </w:pPr>
            <w:r>
              <w:rPr>
                <w:rFonts w:hint="eastAsia"/>
              </w:rPr>
              <w:t>接水淹水簡訊</w:t>
            </w:r>
          </w:p>
        </w:tc>
        <w:tc>
          <w:tcPr>
            <w:tcW w:w="2188" w:type="dxa"/>
            <w:vAlign w:val="center"/>
          </w:tcPr>
          <w:p w:rsidR="001A0C8F" w:rsidRPr="00DF1DDC" w:rsidRDefault="001A0C8F" w:rsidP="008249E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水利署防災中心</w:t>
            </w:r>
          </w:p>
        </w:tc>
      </w:tr>
      <w:tr w:rsidR="001A0C8F" w:rsidRPr="006661B4" w:rsidTr="00410B5F">
        <w:trPr>
          <w:trHeight w:val="236"/>
          <w:jc w:val="center"/>
        </w:trPr>
        <w:tc>
          <w:tcPr>
            <w:tcW w:w="1390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410B5F">
            <w:r w:rsidRPr="00661D85">
              <w:t>1</w:t>
            </w:r>
            <w:r>
              <w:t>450</w:t>
            </w:r>
            <w:r w:rsidRPr="00661D85">
              <w:t>-</w:t>
            </w:r>
            <w:r>
              <w:t>1550</w:t>
            </w:r>
          </w:p>
        </w:tc>
        <w:tc>
          <w:tcPr>
            <w:tcW w:w="2109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9245C1">
            <w:pPr>
              <w:jc w:val="both"/>
            </w:pPr>
            <w:r w:rsidRPr="006661B4">
              <w:rPr>
                <w:rFonts w:hint="eastAsia"/>
              </w:rPr>
              <w:t>【防災</w:t>
            </w:r>
            <w:r w:rsidRPr="006661B4">
              <w:t>e</w:t>
            </w:r>
            <w:r w:rsidRPr="006661B4">
              <w:rPr>
                <w:rFonts w:hint="eastAsia"/>
              </w:rPr>
              <w:t>點靈</w:t>
            </w:r>
            <w:r w:rsidRPr="006661B4">
              <w:t>-</w:t>
            </w:r>
            <w:r>
              <w:t>1</w:t>
            </w:r>
            <w:r w:rsidRPr="006661B4">
              <w:rPr>
                <w:rFonts w:hint="eastAsia"/>
              </w:rPr>
              <w:t>】</w:t>
            </w:r>
          </w:p>
        </w:tc>
        <w:tc>
          <w:tcPr>
            <w:tcW w:w="3920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9245C1">
            <w:pPr>
              <w:numPr>
                <w:ilvl w:val="0"/>
                <w:numId w:val="5"/>
              </w:numPr>
              <w:tabs>
                <w:tab w:val="clear" w:pos="720"/>
                <w:tab w:val="num" w:pos="153"/>
              </w:tabs>
              <w:ind w:left="295" w:hanging="284"/>
            </w:pPr>
            <w:r w:rsidRPr="00AB2C64">
              <w:rPr>
                <w:rFonts w:hint="eastAsia"/>
              </w:rPr>
              <w:t>水患自主防災社區資訊系統介紹</w:t>
            </w:r>
          </w:p>
        </w:tc>
        <w:tc>
          <w:tcPr>
            <w:tcW w:w="2188" w:type="dxa"/>
            <w:vAlign w:val="center"/>
          </w:tcPr>
          <w:p w:rsidR="001A0C8F" w:rsidRDefault="001A0C8F" w:rsidP="009245C1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資拓宏宇國際有限公司</w:t>
            </w:r>
          </w:p>
          <w:p w:rsidR="001A0C8F" w:rsidRPr="00DF1DDC" w:rsidRDefault="001A0C8F" w:rsidP="009245C1">
            <w:pPr>
              <w:jc w:val="both"/>
              <w:rPr>
                <w:b/>
                <w:bCs/>
              </w:rPr>
            </w:pPr>
            <w:r w:rsidRPr="00473F90">
              <w:rPr>
                <w:rFonts w:hint="eastAsia"/>
                <w:b/>
                <w:bCs/>
              </w:rPr>
              <w:t>張景皓</w:t>
            </w:r>
            <w:r w:rsidRPr="00473F90">
              <w:rPr>
                <w:b/>
                <w:bCs/>
              </w:rPr>
              <w:t xml:space="preserve"> </w:t>
            </w:r>
            <w:r w:rsidRPr="00473F90">
              <w:rPr>
                <w:rFonts w:hint="eastAsia"/>
                <w:b/>
                <w:bCs/>
              </w:rPr>
              <w:t>專案工程師</w:t>
            </w:r>
          </w:p>
        </w:tc>
      </w:tr>
      <w:tr w:rsidR="001A0C8F" w:rsidRPr="006661B4" w:rsidTr="00410B5F">
        <w:trPr>
          <w:trHeight w:val="330"/>
          <w:jc w:val="center"/>
        </w:trPr>
        <w:tc>
          <w:tcPr>
            <w:tcW w:w="1390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410B5F">
            <w:r>
              <w:t>15</w:t>
            </w:r>
            <w:r w:rsidRPr="006661B4">
              <w:t>:</w:t>
            </w:r>
            <w:r>
              <w:t>50</w:t>
            </w:r>
            <w:r w:rsidRPr="006661B4">
              <w:t>-</w:t>
            </w:r>
            <w:r>
              <w:t>16</w:t>
            </w:r>
            <w:r w:rsidRPr="006661B4">
              <w:t>:</w:t>
            </w:r>
            <w:r>
              <w:t>1</w:t>
            </w:r>
            <w:r w:rsidRPr="006661B4">
              <w:t>0</w:t>
            </w:r>
          </w:p>
        </w:tc>
        <w:tc>
          <w:tcPr>
            <w:tcW w:w="2109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7208D1">
            <w:pPr>
              <w:jc w:val="both"/>
            </w:pPr>
            <w:r w:rsidRPr="006661B4">
              <w:rPr>
                <w:rFonts w:hint="eastAsia"/>
              </w:rPr>
              <w:t>【</w:t>
            </w:r>
            <w:r>
              <w:rPr>
                <w:rFonts w:hint="eastAsia"/>
              </w:rPr>
              <w:t>防災報你知</w:t>
            </w:r>
            <w:r w:rsidRPr="006661B4">
              <w:rPr>
                <w:rFonts w:hint="eastAsia"/>
              </w:rPr>
              <w:t>】</w:t>
            </w:r>
          </w:p>
        </w:tc>
        <w:tc>
          <w:tcPr>
            <w:tcW w:w="3920" w:type="dxa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</w:tcPr>
          <w:p w:rsidR="001A0C8F" w:rsidRPr="006661B4" w:rsidRDefault="001A0C8F" w:rsidP="006661B4">
            <w:pPr>
              <w:numPr>
                <w:ilvl w:val="0"/>
                <w:numId w:val="5"/>
              </w:numPr>
              <w:tabs>
                <w:tab w:val="clear" w:pos="720"/>
                <w:tab w:val="num" w:pos="153"/>
              </w:tabs>
              <w:ind w:left="295" w:hanging="284"/>
            </w:pPr>
            <w:r w:rsidRPr="006661B4">
              <w:rPr>
                <w:rFonts w:hint="eastAsia"/>
              </w:rPr>
              <w:t>自主防災社區</w:t>
            </w:r>
            <w:r w:rsidRPr="00AB2C64">
              <w:rPr>
                <w:rFonts w:hint="eastAsia"/>
              </w:rPr>
              <w:t>推動成果經驗分享</w:t>
            </w:r>
          </w:p>
        </w:tc>
        <w:tc>
          <w:tcPr>
            <w:tcW w:w="2188" w:type="dxa"/>
            <w:vAlign w:val="center"/>
          </w:tcPr>
          <w:p w:rsidR="001A0C8F" w:rsidRPr="00DF1DDC" w:rsidRDefault="001A0C8F" w:rsidP="005318F8">
            <w:pPr>
              <w:jc w:val="both"/>
              <w:rPr>
                <w:b/>
                <w:bCs/>
              </w:rPr>
            </w:pPr>
          </w:p>
        </w:tc>
      </w:tr>
    </w:tbl>
    <w:p w:rsidR="001A0C8F" w:rsidRPr="00576F69" w:rsidRDefault="001A0C8F" w:rsidP="001A0C8F">
      <w:pPr>
        <w:spacing w:line="240" w:lineRule="auto"/>
        <w:ind w:left="31680" w:hangingChars="590" w:firstLine="31680"/>
        <w:jc w:val="both"/>
      </w:pPr>
      <w:r w:rsidRPr="00576F69">
        <w:rPr>
          <w:rFonts w:hint="eastAsia"/>
        </w:rPr>
        <w:t>【聯絡方式】</w:t>
      </w:r>
    </w:p>
    <w:p w:rsidR="001A0C8F" w:rsidRPr="00576F69" w:rsidRDefault="001A0C8F" w:rsidP="00B97D0C">
      <w:pPr>
        <w:spacing w:line="240" w:lineRule="auto"/>
        <w:ind w:firstLineChars="200" w:firstLine="31680"/>
      </w:pPr>
      <w:r w:rsidRPr="00576F69">
        <w:t>02-37073129</w:t>
      </w:r>
      <w:r w:rsidRPr="00576F69">
        <w:rPr>
          <w:rFonts w:hint="eastAsia"/>
        </w:rPr>
        <w:t>（經濟部水利署黃佳堯先生）</w:t>
      </w:r>
    </w:p>
    <w:p w:rsidR="001A0C8F" w:rsidRPr="00576F69" w:rsidRDefault="001A0C8F" w:rsidP="00B97D0C">
      <w:pPr>
        <w:spacing w:line="240" w:lineRule="auto"/>
        <w:ind w:firstLineChars="200" w:firstLine="31680"/>
      </w:pPr>
      <w:r w:rsidRPr="00576F69">
        <w:t>04-24517250#3099</w:t>
      </w:r>
      <w:r w:rsidRPr="00576F69">
        <w:rPr>
          <w:rFonts w:hint="eastAsia"/>
        </w:rPr>
        <w:t>（逢甲大學鄭永發先生）</w:t>
      </w:r>
    </w:p>
    <w:p w:rsidR="001A0C8F" w:rsidRDefault="001A0C8F" w:rsidP="00B97D0C">
      <w:pPr>
        <w:spacing w:line="240" w:lineRule="auto"/>
        <w:ind w:firstLineChars="200" w:firstLine="31680"/>
      </w:pPr>
      <w:r w:rsidRPr="00576F69">
        <w:t>06-3840251 # 694</w:t>
      </w:r>
      <w:r w:rsidRPr="00576F69">
        <w:rPr>
          <w:rFonts w:hint="eastAsia"/>
        </w:rPr>
        <w:t>（成功大學防災研究中心鍾芸菁小姐）</w:t>
      </w:r>
    </w:p>
    <w:p w:rsidR="001A0C8F" w:rsidRDefault="001A0C8F" w:rsidP="00B97D0C">
      <w:pPr>
        <w:spacing w:line="240" w:lineRule="auto"/>
        <w:ind w:left="31680" w:hangingChars="590" w:firstLine="31680"/>
        <w:jc w:val="both"/>
      </w:pPr>
      <w:r w:rsidRPr="004442B2">
        <w:rPr>
          <w:rFonts w:hint="eastAsia"/>
        </w:rPr>
        <w:t>【報名方式】</w:t>
      </w:r>
    </w:p>
    <w:p w:rsidR="001A0C8F" w:rsidRDefault="001A0C8F" w:rsidP="00B97D0C">
      <w:pPr>
        <w:spacing w:line="240" w:lineRule="auto"/>
        <w:ind w:firstLineChars="200" w:firstLine="31680"/>
      </w:pPr>
      <w:r>
        <w:rPr>
          <w:rFonts w:hint="eastAsia"/>
        </w:rPr>
        <w:t>本次活動免費，報名人數額滿為止，並採</w:t>
      </w:r>
      <w:r w:rsidRPr="004442B2">
        <w:rPr>
          <w:rFonts w:hint="eastAsia"/>
        </w:rPr>
        <w:t>網路報名，請上逢甲大學營建及防災中心網站</w:t>
      </w:r>
      <w:r w:rsidRPr="004442B2">
        <w:t>&gt;</w:t>
      </w:r>
      <w:r w:rsidRPr="004442B2">
        <w:rPr>
          <w:rFonts w:hint="eastAsia"/>
        </w:rPr>
        <w:t>教育服務</w:t>
      </w:r>
      <w:r w:rsidRPr="004442B2">
        <w:t>&gt;</w:t>
      </w:r>
      <w:r w:rsidRPr="004442B2">
        <w:rPr>
          <w:rFonts w:hint="eastAsia"/>
        </w:rPr>
        <w:t>活動報名</w:t>
      </w:r>
      <w:r w:rsidRPr="004442B2">
        <w:t>http://www.cdprc.fcu.edu.tw/seminar_list.php</w:t>
      </w:r>
      <w:r w:rsidRPr="004442B2">
        <w:rPr>
          <w:rFonts w:hint="eastAsia"/>
        </w:rPr>
        <w:t>，或電話傳真至</w:t>
      </w:r>
      <w:r w:rsidRPr="004442B2">
        <w:t>04-24524380</w:t>
      </w:r>
      <w:r>
        <w:br w:type="page"/>
      </w:r>
    </w:p>
    <w:p w:rsidR="001A0C8F" w:rsidRDefault="001A0C8F" w:rsidP="001C7CA0">
      <w:pPr>
        <w:autoSpaceDE w:val="0"/>
        <w:autoSpaceDN w:val="0"/>
        <w:adjustRightInd w:val="0"/>
        <w:spacing w:line="340" w:lineRule="exact"/>
        <w:ind w:left="230"/>
        <w:rPr>
          <w:rFonts w:ascii="Meiryo" w:eastAsia="Meiryo" w:cs="Meiryo"/>
          <w:color w:val="000000"/>
          <w:kern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8" o:spid="_x0000_s1026" type="#_x0000_t75" style="position:absolute;left:0;text-align:left;margin-left:26.25pt;margin-top:14.25pt;width:426.85pt;height:501pt;z-index:-251657728;visibility:visible;mso-position-horizontal-relative:margin">
            <v:imagedata r:id="rId7" o:title="" croptop="3971f" cropbottom="6289f"/>
            <w10:wrap anchorx="margin"/>
          </v:shape>
        </w:pict>
      </w:r>
      <w:r>
        <w:rPr>
          <w:rFonts w:ascii="Meiryo" w:eastAsia="Meiryo" w:cs="Meiryo" w:hint="eastAsia"/>
          <w:color w:val="800000"/>
          <w:kern w:val="0"/>
          <w:position w:val="-1"/>
          <w:sz w:val="28"/>
          <w:szCs w:val="28"/>
        </w:rPr>
        <w:t>開會地點</w:t>
      </w:r>
    </w:p>
    <w:p w:rsidR="001A0C8F" w:rsidRDefault="001A0C8F" w:rsidP="00F75553">
      <w:pPr>
        <w:rPr>
          <w:rFonts w:ascii="Meiryo" w:eastAsia="Meiryo" w:cs="Meiryo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before="9" w:line="240" w:lineRule="exact"/>
        <w:rPr>
          <w:rFonts w:ascii="Meiryo" w:eastAsia="Meiryo" w:cs="Meiryo"/>
          <w:kern w:val="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  <w:bookmarkStart w:id="0" w:name="_GoBack"/>
      <w:bookmarkEnd w:id="0"/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before="10" w:line="240" w:lineRule="exact"/>
        <w:rPr>
          <w:rFonts w:ascii="Meiryo" w:eastAsia="新細明體" w:cs="Meiryo"/>
          <w:color w:val="000000"/>
          <w:kern w:val="0"/>
        </w:rPr>
      </w:pPr>
    </w:p>
    <w:p w:rsidR="001A0C8F" w:rsidRDefault="001A0C8F" w:rsidP="00F75553">
      <w:pPr>
        <w:autoSpaceDE w:val="0"/>
        <w:autoSpaceDN w:val="0"/>
        <w:adjustRightInd w:val="0"/>
        <w:spacing w:before="10" w:line="240" w:lineRule="exact"/>
        <w:rPr>
          <w:rFonts w:ascii="Meiryo" w:eastAsia="新細明體" w:cs="Meiryo"/>
          <w:color w:val="000000"/>
          <w:kern w:val="0"/>
        </w:rPr>
      </w:pPr>
    </w:p>
    <w:p w:rsidR="001A0C8F" w:rsidRPr="00F75553" w:rsidRDefault="001A0C8F" w:rsidP="00F75553">
      <w:pPr>
        <w:autoSpaceDE w:val="0"/>
        <w:autoSpaceDN w:val="0"/>
        <w:adjustRightInd w:val="0"/>
        <w:spacing w:before="10" w:line="240" w:lineRule="exact"/>
        <w:rPr>
          <w:rFonts w:ascii="Meiryo" w:eastAsia="新細明體" w:cs="Meiryo"/>
          <w:color w:val="000000"/>
          <w:kern w:val="0"/>
        </w:rPr>
      </w:pPr>
    </w:p>
    <w:p w:rsidR="001A0C8F" w:rsidRDefault="001A0C8F" w:rsidP="00F75553">
      <w:pPr>
        <w:autoSpaceDE w:val="0"/>
        <w:autoSpaceDN w:val="0"/>
        <w:adjustRightInd w:val="0"/>
        <w:spacing w:line="457" w:lineRule="exact"/>
        <w:ind w:left="114"/>
        <w:rPr>
          <w:rFonts w:ascii="Meiryo" w:eastAsia="Meiryo" w:cs="Meiryo"/>
          <w:color w:val="000000"/>
          <w:kern w:val="0"/>
          <w:sz w:val="32"/>
          <w:szCs w:val="32"/>
        </w:rPr>
      </w:pPr>
      <w:r>
        <w:rPr>
          <w:rFonts w:ascii="Meiryo" w:eastAsia="Meiryo" w:cs="Meiryo" w:hint="eastAsia"/>
          <w:color w:val="000000"/>
          <w:kern w:val="0"/>
          <w:position w:val="5"/>
          <w:sz w:val="32"/>
          <w:szCs w:val="32"/>
        </w:rPr>
        <w:t>【開車】</w:t>
      </w:r>
    </w:p>
    <w:p w:rsidR="001A0C8F" w:rsidRDefault="001A0C8F" w:rsidP="00F75553">
      <w:pPr>
        <w:autoSpaceDE w:val="0"/>
        <w:autoSpaceDN w:val="0"/>
        <w:adjustRightInd w:val="0"/>
        <w:spacing w:line="362" w:lineRule="exact"/>
        <w:ind w:left="436"/>
        <w:rPr>
          <w:rFonts w:ascii="Meiryo" w:eastAsia="Meiryo" w:cs="Meiryo"/>
          <w:color w:val="000000"/>
          <w:kern w:val="0"/>
          <w:sz w:val="28"/>
          <w:szCs w:val="28"/>
        </w:rPr>
      </w:pPr>
      <w:r>
        <w:rPr>
          <w:rFonts w:ascii="Meiryo" w:eastAsia="Meiryo" w:cs="Meiryo" w:hint="eastAsia"/>
          <w:color w:val="000000"/>
          <w:kern w:val="0"/>
          <w:position w:val="5"/>
          <w:sz w:val="28"/>
          <w:szCs w:val="28"/>
        </w:rPr>
        <w:t>南下：走中山高速公路南下→於新市</w:t>
      </w:r>
      <w:r>
        <w:rPr>
          <w:rFonts w:ascii="Meiryo" w:eastAsia="Meiryo" w:cs="Meiryo"/>
          <w:color w:val="000000"/>
          <w:kern w:val="0"/>
          <w:position w:val="5"/>
          <w:sz w:val="28"/>
          <w:szCs w:val="28"/>
        </w:rPr>
        <w:t>(</w:t>
      </w:r>
      <w:r>
        <w:rPr>
          <w:rFonts w:ascii="Meiryo" w:eastAsia="Meiryo" w:cs="Meiryo" w:hint="eastAsia"/>
          <w:color w:val="000000"/>
          <w:kern w:val="0"/>
          <w:position w:val="5"/>
          <w:sz w:val="28"/>
          <w:szCs w:val="28"/>
        </w:rPr>
        <w:t>永</w:t>
      </w:r>
      <w:r>
        <w:rPr>
          <w:rFonts w:ascii="Meiryo" w:eastAsia="Meiryo" w:cs="Meiryo" w:hint="eastAsia"/>
          <w:color w:val="000000"/>
          <w:spacing w:val="2"/>
          <w:kern w:val="0"/>
          <w:position w:val="5"/>
          <w:sz w:val="28"/>
          <w:szCs w:val="28"/>
        </w:rPr>
        <w:t>康</w:t>
      </w:r>
      <w:r>
        <w:rPr>
          <w:rFonts w:ascii="Meiryo" w:eastAsia="Meiryo" w:cs="Meiryo"/>
          <w:color w:val="000000"/>
          <w:kern w:val="0"/>
          <w:position w:val="5"/>
          <w:sz w:val="28"/>
          <w:szCs w:val="28"/>
        </w:rPr>
        <w:t>)</w:t>
      </w:r>
      <w:r>
        <w:rPr>
          <w:rFonts w:ascii="Meiryo" w:eastAsia="Meiryo" w:cs="Meiryo" w:hint="eastAsia"/>
          <w:color w:val="000000"/>
          <w:kern w:val="0"/>
          <w:position w:val="5"/>
          <w:sz w:val="28"/>
          <w:szCs w:val="28"/>
        </w:rPr>
        <w:t>交流道下高速公路→走中正南路</w:t>
      </w:r>
    </w:p>
    <w:p w:rsidR="001A0C8F" w:rsidRDefault="001A0C8F" w:rsidP="00F75553">
      <w:pPr>
        <w:autoSpaceDE w:val="0"/>
        <w:autoSpaceDN w:val="0"/>
        <w:adjustRightInd w:val="0"/>
        <w:spacing w:line="365" w:lineRule="exact"/>
        <w:ind w:left="1237"/>
        <w:rPr>
          <w:rFonts w:ascii="Meiryo" w:eastAsia="Meiryo" w:cs="Meiryo"/>
          <w:color w:val="000000"/>
          <w:kern w:val="0"/>
          <w:sz w:val="28"/>
          <w:szCs w:val="28"/>
        </w:rPr>
      </w:pPr>
      <w:r>
        <w:rPr>
          <w:rFonts w:ascii="Meiryo" w:eastAsia="Meiryo" w:cs="Meiryo"/>
          <w:color w:val="000000"/>
          <w:kern w:val="0"/>
          <w:position w:val="5"/>
          <w:sz w:val="28"/>
          <w:szCs w:val="28"/>
        </w:rPr>
        <w:t>(</w:t>
      </w:r>
      <w:r>
        <w:rPr>
          <w:rFonts w:ascii="Meiryo" w:eastAsia="Meiryo" w:cs="Meiryo" w:hint="eastAsia"/>
          <w:color w:val="000000"/>
          <w:kern w:val="0"/>
          <w:position w:val="5"/>
          <w:sz w:val="28"/>
          <w:szCs w:val="28"/>
        </w:rPr>
        <w:t>西向</w:t>
      </w:r>
      <w:r>
        <w:rPr>
          <w:rFonts w:ascii="Meiryo" w:eastAsia="Meiryo" w:cs="Meiryo"/>
          <w:color w:val="000000"/>
          <w:kern w:val="0"/>
          <w:position w:val="5"/>
          <w:sz w:val="28"/>
          <w:szCs w:val="28"/>
        </w:rPr>
        <w:t>)</w:t>
      </w:r>
      <w:r>
        <w:rPr>
          <w:rFonts w:ascii="Meiryo" w:eastAsia="Meiryo" w:cs="Meiryo" w:hint="eastAsia"/>
          <w:color w:val="000000"/>
          <w:kern w:val="0"/>
          <w:position w:val="5"/>
          <w:sz w:val="28"/>
          <w:szCs w:val="28"/>
        </w:rPr>
        <w:t>往台南市區→轉中華東路→至</w:t>
      </w:r>
      <w:r>
        <w:rPr>
          <w:rFonts w:ascii="Meiryo" w:eastAsia="Meiryo" w:cs="Meiryo" w:hint="eastAsia"/>
          <w:color w:val="000000"/>
          <w:spacing w:val="1"/>
          <w:kern w:val="0"/>
          <w:position w:val="5"/>
          <w:sz w:val="28"/>
          <w:szCs w:val="28"/>
        </w:rPr>
        <w:t>小</w:t>
      </w:r>
      <w:r>
        <w:rPr>
          <w:rFonts w:ascii="Meiryo" w:eastAsia="Meiryo" w:cs="Meiryo" w:hint="eastAsia"/>
          <w:color w:val="000000"/>
          <w:kern w:val="0"/>
          <w:position w:val="5"/>
          <w:sz w:val="28"/>
          <w:szCs w:val="28"/>
        </w:rPr>
        <w:t>東路口右轉</w:t>
      </w:r>
      <w:r>
        <w:rPr>
          <w:rFonts w:ascii="Meiryo" w:eastAsia="Meiryo" w:cs="Meiryo"/>
          <w:color w:val="000000"/>
          <w:kern w:val="0"/>
          <w:position w:val="5"/>
          <w:sz w:val="28"/>
          <w:szCs w:val="28"/>
        </w:rPr>
        <w:t>(</w:t>
      </w:r>
      <w:r>
        <w:rPr>
          <w:rFonts w:ascii="Meiryo" w:eastAsia="Meiryo" w:cs="Meiryo" w:hint="eastAsia"/>
          <w:color w:val="000000"/>
          <w:kern w:val="0"/>
          <w:position w:val="5"/>
          <w:sz w:val="28"/>
          <w:szCs w:val="28"/>
        </w:rPr>
        <w:t>西向</w:t>
      </w:r>
      <w:r>
        <w:rPr>
          <w:rFonts w:ascii="Meiryo" w:eastAsia="Meiryo" w:cs="Meiryo"/>
          <w:color w:val="000000"/>
          <w:kern w:val="0"/>
          <w:position w:val="5"/>
          <w:sz w:val="28"/>
          <w:szCs w:val="28"/>
        </w:rPr>
        <w:t>)</w:t>
      </w:r>
      <w:r>
        <w:rPr>
          <w:rFonts w:ascii="Meiryo" w:eastAsia="Meiryo" w:cs="Meiryo" w:hint="eastAsia"/>
          <w:color w:val="000000"/>
          <w:kern w:val="0"/>
          <w:position w:val="5"/>
          <w:sz w:val="28"/>
          <w:szCs w:val="28"/>
        </w:rPr>
        <w:t>直走，便可</w:t>
      </w:r>
    </w:p>
    <w:p w:rsidR="001A0C8F" w:rsidRDefault="001A0C8F" w:rsidP="00F75553">
      <w:pPr>
        <w:autoSpaceDE w:val="0"/>
        <w:autoSpaceDN w:val="0"/>
        <w:adjustRightInd w:val="0"/>
        <w:spacing w:line="364" w:lineRule="exact"/>
        <w:ind w:left="1237"/>
        <w:rPr>
          <w:rFonts w:ascii="Meiryo" w:eastAsia="Meiryo" w:cs="Meiryo"/>
          <w:color w:val="000000"/>
          <w:kern w:val="0"/>
          <w:sz w:val="28"/>
          <w:szCs w:val="28"/>
        </w:rPr>
      </w:pPr>
      <w:r>
        <w:rPr>
          <w:rFonts w:ascii="Meiryo" w:eastAsia="Meiryo" w:cs="Meiryo" w:hint="eastAsia"/>
          <w:color w:val="000000"/>
          <w:kern w:val="0"/>
          <w:position w:val="5"/>
          <w:sz w:val="28"/>
          <w:szCs w:val="28"/>
        </w:rPr>
        <w:t>抵成大光復校區小東路校門口。</w:t>
      </w:r>
    </w:p>
    <w:p w:rsidR="001A0C8F" w:rsidRDefault="001A0C8F" w:rsidP="00F75553">
      <w:pPr>
        <w:autoSpaceDE w:val="0"/>
        <w:autoSpaceDN w:val="0"/>
        <w:adjustRightInd w:val="0"/>
        <w:spacing w:line="365" w:lineRule="exact"/>
        <w:ind w:left="442"/>
        <w:rPr>
          <w:rFonts w:ascii="Meiryo" w:eastAsia="Meiryo" w:cs="Meiryo"/>
          <w:color w:val="000000"/>
          <w:kern w:val="0"/>
          <w:sz w:val="28"/>
          <w:szCs w:val="28"/>
        </w:rPr>
      </w:pPr>
      <w:r>
        <w:rPr>
          <w:rFonts w:ascii="Meiryo" w:eastAsia="Meiryo" w:cs="Meiryo" w:hint="eastAsia"/>
          <w:color w:val="000000"/>
          <w:kern w:val="0"/>
          <w:position w:val="5"/>
          <w:sz w:val="28"/>
          <w:szCs w:val="28"/>
        </w:rPr>
        <w:t>北上：走中山高速公路北上→於仁德交流道下</w:t>
      </w:r>
      <w:r>
        <w:rPr>
          <w:rFonts w:ascii="Meiryo" w:eastAsia="Meiryo" w:cs="Meiryo" w:hint="eastAsia"/>
          <w:color w:val="000000"/>
          <w:spacing w:val="2"/>
          <w:kern w:val="0"/>
          <w:position w:val="5"/>
          <w:sz w:val="28"/>
          <w:szCs w:val="28"/>
        </w:rPr>
        <w:t>高</w:t>
      </w:r>
      <w:r>
        <w:rPr>
          <w:rFonts w:ascii="Meiryo" w:eastAsia="Meiryo" w:cs="Meiryo" w:hint="eastAsia"/>
          <w:color w:val="000000"/>
          <w:kern w:val="0"/>
          <w:position w:val="5"/>
          <w:sz w:val="28"/>
          <w:szCs w:val="28"/>
        </w:rPr>
        <w:t>速公路→走東門路</w:t>
      </w:r>
      <w:r>
        <w:rPr>
          <w:rFonts w:ascii="Meiryo" w:eastAsia="Meiryo" w:cs="Meiryo"/>
          <w:color w:val="000000"/>
          <w:kern w:val="0"/>
          <w:position w:val="5"/>
          <w:sz w:val="28"/>
          <w:szCs w:val="28"/>
        </w:rPr>
        <w:t>(</w:t>
      </w:r>
      <w:r>
        <w:rPr>
          <w:rFonts w:ascii="Meiryo" w:eastAsia="Meiryo" w:cs="Meiryo" w:hint="eastAsia"/>
          <w:color w:val="000000"/>
          <w:kern w:val="0"/>
          <w:position w:val="5"/>
          <w:sz w:val="28"/>
          <w:szCs w:val="28"/>
        </w:rPr>
        <w:t>西向</w:t>
      </w:r>
      <w:r>
        <w:rPr>
          <w:rFonts w:ascii="Meiryo" w:eastAsia="Meiryo" w:cs="Meiryo"/>
          <w:color w:val="000000"/>
          <w:kern w:val="0"/>
          <w:position w:val="5"/>
          <w:sz w:val="28"/>
          <w:szCs w:val="28"/>
        </w:rPr>
        <w:t>)</w:t>
      </w:r>
      <w:r>
        <w:rPr>
          <w:rFonts w:ascii="Meiryo" w:eastAsia="Meiryo" w:cs="Meiryo" w:hint="eastAsia"/>
          <w:color w:val="000000"/>
          <w:kern w:val="0"/>
          <w:position w:val="5"/>
          <w:sz w:val="28"/>
          <w:szCs w:val="28"/>
        </w:rPr>
        <w:t>往</w:t>
      </w:r>
    </w:p>
    <w:p w:rsidR="001A0C8F" w:rsidRDefault="001A0C8F" w:rsidP="00F75553">
      <w:pPr>
        <w:autoSpaceDE w:val="0"/>
        <w:autoSpaceDN w:val="0"/>
        <w:adjustRightInd w:val="0"/>
        <w:spacing w:line="364" w:lineRule="exact"/>
        <w:ind w:left="1240"/>
        <w:rPr>
          <w:rFonts w:ascii="Meiryo" w:eastAsia="Meiryo" w:cs="Meiryo"/>
          <w:color w:val="000000"/>
          <w:kern w:val="0"/>
          <w:sz w:val="28"/>
          <w:szCs w:val="28"/>
        </w:rPr>
      </w:pPr>
      <w:r>
        <w:rPr>
          <w:rFonts w:ascii="Meiryo" w:eastAsia="Meiryo" w:cs="Meiryo" w:hint="eastAsia"/>
          <w:color w:val="000000"/>
          <w:kern w:val="0"/>
          <w:position w:val="5"/>
          <w:sz w:val="28"/>
          <w:szCs w:val="28"/>
        </w:rPr>
        <w:t>台南市區→直走至東門圓環→轉勝利</w:t>
      </w:r>
      <w:r>
        <w:rPr>
          <w:rFonts w:ascii="Meiryo" w:eastAsia="Meiryo" w:cs="Meiryo" w:hint="eastAsia"/>
          <w:color w:val="000000"/>
          <w:spacing w:val="2"/>
          <w:kern w:val="0"/>
          <w:position w:val="5"/>
          <w:sz w:val="28"/>
          <w:szCs w:val="28"/>
        </w:rPr>
        <w:t>路</w:t>
      </w:r>
      <w:r>
        <w:rPr>
          <w:rFonts w:ascii="Meiryo" w:eastAsia="Meiryo" w:cs="Meiryo" w:hint="eastAsia"/>
          <w:color w:val="000000"/>
          <w:kern w:val="0"/>
          <w:position w:val="5"/>
          <w:sz w:val="28"/>
          <w:szCs w:val="28"/>
        </w:rPr>
        <w:t>→至大學路左轉，便可抵成大</w:t>
      </w:r>
    </w:p>
    <w:p w:rsidR="001A0C8F" w:rsidRDefault="001A0C8F" w:rsidP="00F75553">
      <w:pPr>
        <w:autoSpaceDE w:val="0"/>
        <w:autoSpaceDN w:val="0"/>
        <w:adjustRightInd w:val="0"/>
        <w:spacing w:line="365" w:lineRule="exact"/>
        <w:ind w:left="1240"/>
        <w:rPr>
          <w:rFonts w:ascii="Meiryo" w:eastAsia="Meiryo" w:cs="Meiryo"/>
          <w:color w:val="000000"/>
          <w:kern w:val="0"/>
          <w:sz w:val="28"/>
          <w:szCs w:val="28"/>
        </w:rPr>
      </w:pPr>
      <w:r>
        <w:rPr>
          <w:rFonts w:ascii="Meiryo" w:eastAsia="Meiryo" w:cs="Meiryo" w:hint="eastAsia"/>
          <w:color w:val="000000"/>
          <w:kern w:val="0"/>
          <w:position w:val="5"/>
          <w:sz w:val="28"/>
          <w:szCs w:val="28"/>
        </w:rPr>
        <w:t>光復校區大學路校門口。</w:t>
      </w:r>
    </w:p>
    <w:p w:rsidR="001A0C8F" w:rsidRDefault="001A0C8F" w:rsidP="00F75553">
      <w:pPr>
        <w:autoSpaceDE w:val="0"/>
        <w:autoSpaceDN w:val="0"/>
        <w:adjustRightInd w:val="0"/>
        <w:spacing w:line="418" w:lineRule="exact"/>
        <w:ind w:left="114"/>
        <w:rPr>
          <w:rFonts w:ascii="Meiryo" w:eastAsia="Meiryo" w:cs="Meiryo"/>
          <w:color w:val="000000"/>
          <w:kern w:val="0"/>
          <w:sz w:val="32"/>
          <w:szCs w:val="32"/>
        </w:rPr>
      </w:pPr>
      <w:r>
        <w:rPr>
          <w:rFonts w:ascii="Meiryo" w:eastAsia="Meiryo" w:cs="Meiryo" w:hint="eastAsia"/>
          <w:color w:val="000000"/>
          <w:kern w:val="0"/>
          <w:position w:val="6"/>
          <w:sz w:val="32"/>
          <w:szCs w:val="32"/>
        </w:rPr>
        <w:t>【火車】</w:t>
      </w:r>
    </w:p>
    <w:p w:rsidR="001A0C8F" w:rsidRDefault="001A0C8F" w:rsidP="00F75553">
      <w:pPr>
        <w:autoSpaceDE w:val="0"/>
        <w:autoSpaceDN w:val="0"/>
        <w:adjustRightInd w:val="0"/>
        <w:spacing w:line="362" w:lineRule="exact"/>
        <w:ind w:left="952"/>
        <w:rPr>
          <w:rFonts w:ascii="Meiryo" w:eastAsia="Meiryo" w:cs="Meiryo"/>
          <w:color w:val="000000"/>
          <w:kern w:val="0"/>
          <w:sz w:val="28"/>
          <w:szCs w:val="28"/>
        </w:rPr>
      </w:pPr>
      <w:r>
        <w:rPr>
          <w:rFonts w:ascii="Meiryo" w:eastAsia="Meiryo" w:cs="Meiryo" w:hint="eastAsia"/>
          <w:color w:val="000000"/>
          <w:kern w:val="0"/>
          <w:position w:val="5"/>
          <w:sz w:val="28"/>
          <w:szCs w:val="28"/>
        </w:rPr>
        <w:t>台南站下車後，往後站出口方向，出</w:t>
      </w:r>
      <w:r>
        <w:rPr>
          <w:rFonts w:ascii="Meiryo" w:eastAsia="Meiryo" w:cs="Meiryo" w:hint="eastAsia"/>
          <w:color w:val="000000"/>
          <w:spacing w:val="2"/>
          <w:kern w:val="0"/>
          <w:position w:val="5"/>
          <w:sz w:val="28"/>
          <w:szCs w:val="28"/>
        </w:rPr>
        <w:t>口</w:t>
      </w:r>
      <w:r>
        <w:rPr>
          <w:rFonts w:ascii="Meiryo" w:eastAsia="Meiryo" w:cs="Meiryo" w:hint="eastAsia"/>
          <w:color w:val="000000"/>
          <w:kern w:val="0"/>
          <w:position w:val="5"/>
          <w:sz w:val="28"/>
          <w:szCs w:val="28"/>
        </w:rPr>
        <w:t>正對面即為大學路，大學路直走</w:t>
      </w:r>
    </w:p>
    <w:p w:rsidR="001A0C8F" w:rsidRDefault="001A0C8F" w:rsidP="00F75553">
      <w:pPr>
        <w:autoSpaceDE w:val="0"/>
        <w:autoSpaceDN w:val="0"/>
        <w:adjustRightInd w:val="0"/>
        <w:spacing w:line="365" w:lineRule="exact"/>
        <w:ind w:left="952"/>
        <w:rPr>
          <w:rFonts w:ascii="Meiryo" w:eastAsia="Meiryo" w:cs="Meiryo"/>
          <w:color w:val="000000"/>
          <w:kern w:val="0"/>
          <w:sz w:val="28"/>
          <w:szCs w:val="28"/>
        </w:rPr>
      </w:pPr>
      <w:r>
        <w:rPr>
          <w:rFonts w:ascii="Meiryo" w:eastAsia="Meiryo" w:cs="Meiryo" w:hint="eastAsia"/>
          <w:color w:val="000000"/>
          <w:kern w:val="0"/>
          <w:position w:val="5"/>
          <w:sz w:val="28"/>
          <w:szCs w:val="28"/>
        </w:rPr>
        <w:t>即可到達本校光復校區正門口。</w:t>
      </w:r>
    </w:p>
    <w:p w:rsidR="001A0C8F" w:rsidRDefault="001A0C8F" w:rsidP="00F75553">
      <w:pPr>
        <w:autoSpaceDE w:val="0"/>
        <w:autoSpaceDN w:val="0"/>
        <w:adjustRightInd w:val="0"/>
        <w:spacing w:line="365" w:lineRule="exact"/>
        <w:ind w:left="952"/>
        <w:rPr>
          <w:rFonts w:ascii="Meiryo" w:eastAsia="Meiryo" w:cs="Meiryo"/>
          <w:color w:val="000000"/>
          <w:kern w:val="0"/>
          <w:sz w:val="28"/>
          <w:szCs w:val="28"/>
        </w:rPr>
        <w:sectPr w:rsidR="001A0C8F" w:rsidSect="00410B5F">
          <w:footerReference w:type="default" r:id="rId8"/>
          <w:pgSz w:w="11920" w:h="16840"/>
          <w:pgMar w:top="1080" w:right="1100" w:bottom="280" w:left="1020" w:header="0" w:footer="194" w:gutter="0"/>
          <w:pgNumType w:start="1"/>
          <w:cols w:space="720"/>
          <w:noEndnote/>
        </w:sectPr>
      </w:pPr>
    </w:p>
    <w:p w:rsidR="001A0C8F" w:rsidRDefault="001A0C8F" w:rsidP="00F75553">
      <w:pPr>
        <w:autoSpaceDE w:val="0"/>
        <w:autoSpaceDN w:val="0"/>
        <w:adjustRightInd w:val="0"/>
        <w:spacing w:line="419" w:lineRule="exact"/>
        <w:ind w:left="301"/>
        <w:rPr>
          <w:rFonts w:ascii="Meiryo" w:eastAsia="Meiryo" w:cs="Meiryo"/>
          <w:color w:val="000000"/>
          <w:kern w:val="0"/>
          <w:sz w:val="32"/>
          <w:szCs w:val="32"/>
        </w:rPr>
      </w:pPr>
      <w:r>
        <w:rPr>
          <w:noProof/>
        </w:rPr>
        <w:pict>
          <v:group id="群組 2" o:spid="_x0000_s1027" style="position:absolute;left:0;text-align:left;margin-left:43.5pt;margin-top:52.9pt;width:515pt;height:10in;z-index:-251659776;mso-position-horizontal-relative:page;mso-position-vertical-relative:page" coordorigin="870,1058" coordsize="103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3lvg8AAFhcAAAOAAAAZHJzL2Uyb0RvYy54bWzsXNtuI8cRfQ+QfxjwMYCs6Z67YK3h6GIE&#10;cBIjVj5gRFIiEZLDDLmrdYK85VPyC3nN7/g3cqovw26tqrtlG4EdaB+WlFg609Wnu6a66gw//+Lj&#10;dpN9WI6H9bC7nInP8lm23M2HxXr3eDn7893tWTvLDsd+t+g3w255OftueZh98e7Xv/r8aX+xlMNq&#10;2CyWYwaQ3eHiaX85Wx2P+4vz88N8tdz2h8+G/XKHDx+Gcdsf8eP4eL4Y+yegbzfnMs/r86dhXOzH&#10;Yb48HPDba/3h7J3Cf3hYzo9/fHg4LI/Z5nKGsR3V/6P6/57+P3/3eX/xOPb71XpuhtH/gFFs+/UO&#10;F52grvtjn70f159AbdfzcTgMD8fP5sP2fHh4WM+Xygd4I/Jn3nw1Du/3ypfHi6fH/TRNmNpn8/SD&#10;Yed/+PDNmK0XlzM5y3b9FhR9/59/ff/vf2aS5uZp/3gBk6/G/bf7b0btIN5+Pcz/csDH588/p58f&#10;tXF2//T7YQG8/v1xUHPz8WHcEgS8zj4qCr6bKFh+PGZz/LKuyrzKwdQcn3WiLHP8oEiar8Ak/V3b&#10;4GN8KvKqtR/dmD8XeWH/WP0tfX7eX+grq9Ga0ZFrWHGH06Qeftykfrvq90vF1YFmzExqYSf1T1iJ&#10;/e5xs8wKPa/Kyk7qQc9othuuVrBafjmOw9Nq2S8wKKF8oNECVv8B/XAAH9EpbhtsP2+q7DwHJ6q/&#10;2I+H41fLYZvRm8vZiNErCvsPXx+Oek6tCTG6G27Xm42iabPzfoHJ17/BhfGn9BkNQW2Nv3d5d9Pe&#10;tOVZKeubszK/vj778vaqPKtvRVNdF9dXV9fiH3RdUV6s1ovFckeXsdtUlGmMmYChN9i0UQ/DZr0g&#10;OBrSYXy8v9qM2YceYeJW/TMrxzE794ehFhZ8eeaSkGX+W9md3dZtc1beltVZ1+TtWS6633Z1Xnbl&#10;9a3v0tfr3fLHu5Q9YbtUslIsOYN+5ht2k9lQIMYz266PCMSb9RYbbDLqL2gR3uwWitpjv97o985U&#10;0PBPUwFUSzR2m16leqsdP95/BAr98n5YfIfFOw5YWdjKuHvgzWoY/zbLnhCJL2eHv77vx+Us2/xu&#10;hw1AYdu+Ge2be/um383xp5ez4yzTb6+OOry/34/rxxWQhZqT3fAl4tDDWq3e0yhUDFOB4H8UEUob&#10;EW7H5ZLua1nJBwTaaTTWH77zW9GpQK63HUVY2QqEegqvhZC1WeY2NM/f631Pi9ruddzUFmbrPi7M&#10;PeIOpDxsN7hV/uY8E63Ms6dMAauFcjITnlneZKvMXpVgLRoGdEIr85ZBQzQ9mTV5zqBhik9mRd0x&#10;aJVrVnc1g1a7ZkXBedq4ZnUnGTTE49PYZMehda5Z3XYMmvBokBUHJzweEJk4PI8IKVg8j4m65eZO&#10;eFQIlgrhc8HjuWR0LTu8Z2RUnLsuG03HLRThsdFIjlvpslEXkll30iOjqbnJky4ZZcNtCulx0cqS&#10;cVa6XBQlOzqPipbdFggdp5UsZcU561FBlDERwKVCsLtMulTIvOGcLVwqKo7YwmVCCkzxy4MrXCYE&#10;52rhEiElu2kLlwhuCRcuDUgpuEVSuDTwQ3NZkBW7gguXBX7aPBLqomCmrXRJ4DktPRaagnO1dFng&#10;V1zp0dAWghudSwO/H0qPCJxIODiXCH63lh4THRvpSpcJPpaULhVFXnKRrnKp4CNd5VJR5OwSrlwq&#10;+DhcuVQUQnDMVi4VMOP2a+VyQXkEw0XlciEKdiFXLhmh8blkiKpgx+ezwU5f7bIhGqRFL2dPtU8H&#10;y27t0iHamgsqtcuH5Bdf7fHRdez4XD4kvzdqlw8psIcYf10+JL91a5cPKXOOj9rlQ/KRhQoKU1aG&#10;yM3NX+PyIfnA17h8yAK35Jf9bTw++LDcuHzIomTH5/HB3zQaj4+iYMfn8UF2L98fqcpwmr9CcOul&#10;8fjABDJ47TM+OH5bjw/RcdGv9fjg0+TW40NILu1uPT5QuGP4bT0+cjbTaz0+RFlweB4fqH5y8+fx&#10;kTdcxtK6fIiu5PztXD5E13GpaOfyIVrEjZfXC46kp/UiOsH527l8iJYfn8tH4DTauXyI1juOonIx&#10;HXP7la5y9Rfzjztz9MU7FBhQec1VOWE/HKgWSedgnKTvdJFO2dPRmTGG22SsKoC4HqwCxvCJjCtz&#10;Qg8bYwGRcZNkjNVBxl2SMR0xyRpHSKpGxEZNtQVlnuYkHRCVeZqbwvgp0hwVxlMc4FLGTuc3GgwO&#10;aEnmxlUcwJLMjauo0SWZG1dlmqvSuIoDUgo6nY/IVZyAksztyk1zlU44Cj3NVTrDKPM0V+mQoszT&#10;XKVTCJnjmJHiKp0ylHmaq6VxFceEJHTjKo4BSebGVaT5KeaU5dPYkcYnmRtXkaYnmRtXkYUnmRtX&#10;kWQnmRtXqzRXKYUmV5Eip6BThqzM01ylBFiZp7lK+a0yT3OV0ldlnuaqaXfdIftMcZWST0JHcplk&#10;blxt0lyl1FGhp7lq+k93yPxSBkOJH6EjsUsyN64ib0syN64iLUsyN662aa62hlUkVSnolFORq8iZ&#10;ksyNq0iJksyNq8h4HHN99zYJDfX0nnfFx1mGrvg9/Q16gP2R8iD7ljpMunewMq0D+mQ7fFjeDcrm&#10;SAkRZV/KMUqvzLVPNptdzNZa2Ne9QsV1kVpiulQvGG7Yj+2rNhNoHeiLozlgLm4t7KuxLCj3BSCK&#10;DaqJzGOigWAtbbfEYtlXi0nVGI2pejoBTHP/xdVVdyZgafIvWEY8QjPBXH1agXZ89tWMU9oGeo01&#10;q5eHtbCv1tLcUQRaBhHLySMcZsKYk0cxS3HyKIKJ2bG+RyxzOnMrjiK+o6plybR7yE6OfdWT1JqN&#10;jzpO+Noou2lEdBCCU9SYrFg0SEZCc4m6oEHEHShkWFEljrxupvhhnbCv2hkULrUh+ghBxGmntdMN&#10;2yLZV42IyqpB7MJjxB7Xhl0RXmso/RpDUBTyGiICZSjzqc9px2ZfzTo3i5caCkFEOuBiGqWYkngL&#10;ZF81IOZE22E6QyOklgHhoUYUtKP+mLKLbG0DV5ThqdYrm7oKwasatBLZUMgJOzjUr4J21tkqMil2&#10;8lBfC+JZMtB+DNqh86BnDwXAsKFdL82UIVha7aum165AKlEGEe2alm1kYdldQkXUIKLddxJij7Ch&#10;2clU5g0a2thQ5Dguh3i20YbaDEFDG7+KHGE5hGgjInUagoY2xhbQfAUNbdSmYn7QUNgbAdoI4WVG&#10;/Qi1fqxwgb9Zy1rv0zgmehIGMzbO0tyCo65TX0JjxmZT1CaCRgmi3oTBjHCO5qlOl6PLiPoTCjO6&#10;MkVHDVqKe7HFjpqkHmd0/0gSDSrM2JakPoWxjO1yYc6LMh44cnNniMUiKalTSL7Hwhv1K4xlJGDK&#10;ArtHYcZCMPUsjGUkqMvCVG9k7DZBfQuNGbvvANNwRLl3KIDA0oyT3oQtUUhTvmPZRSxRXdSW6JeF&#10;MXNzdTmV3eyNwr7aG4Y5bkg0KcKYNjmX2KURSxMZkI1EZkla33Nsk6BH6GVo39GsCFsKk0jLHFKF&#10;ICb6GQYzkm9gx+kVIromMk70NBQmNS3CV8/NWoIOLswm9TU0JhoXQUxwqFeIaKcii+XbvprEEr0N&#10;gxkZJ6KivfpU8bVY9tVgvnDCthbzzXBYajLo9K7q9dMxHvctV97nqT99AezN7e20STyzV4l7f6lK&#10;WIjujeD1JxO/vlLxqnTvVvVaVg2VVLTy1Xyi1a/mk1+aAhZ7Rz9oMClgVQDxdK4QJ7sPGfz8FbA1&#10;1xNFPJ1a4yiOcS1RHJJPZogvTAcY0eRkhujDNFhxW5rMEKC5sSGGTmYUHxk0JHaTGcVoZmzgdTKj&#10;CM6gIcxNZtDcsb1f1wz3GAaN7hgnONzomMF5ClgoRrjRUf/SwWs4Zymun+xwr+bG51GBoxM3PpcL&#10;iXyCw/PIKHh/XTYAx0kbqUV68gOJFzc+5K2OHSRaL7f2KVQ5dhDzvSx98USwlDtyeB4fSGA5PI8P&#10;5LccnscHkmwOz+ODVzj7MlgcBDg8jw+cE7jxeXzgsMLheXzgLMPgUe1j4oMOVAwenbQmOzpvcXgu&#10;H3To4/BcPuhMyOG5fNDBlMNz+aBzK4fn7g+BwzOH5/JBZ2sOz+UDikN2fC4fdP5n8HxNLIoQzPg8&#10;UWwIz+UDZRIOzqODd5fa2dMyQB2Hg0tkA3XIExwKTRycRwa/WDxRLP+YCLVhJicCa5nOTye7ltsa&#10;niiWKnkMtZ4oFrVnxllPFEsVAw7OpaJjB+cyQbUCDs1lAortl6OyJ4iVfBSlGso0cyyYRwMf4j01&#10;LAfmSWFRSuD89KSwrJ++EBbVDmbWPCEsywFV/abZoN4Ah+ZywC+Q2t0N1Lvg4FwSUGlmOKXq5TQ6&#10;3AG4zMcTwfKby9PACnR/mNF5Glh+61MV4TQ6tKc4OHc38IGJygIOHJ5yeTlN8RSwfNhEGcKFYwWX&#10;VGs/XZaP6p4AFk1V7q5IFb0THvqgDLeeABZ43FLxBLC4ObF4HhsBPJcNgZIVNz6PjoC/3s7A7ZjD&#10;8/hAS5yhl1qyp/krIBx9Od5RVe5kV3dcaKdG9MkO2gEGzxfAQlrAjM8TwJK4gcNz+XCdRS3nTa36&#10;ghzXFBDf1KqfCJXpaUK0E+6mKmhYUGzq/3dToztijg2s0G3lNGKO/anMbfE2bG4auG9q1U9YfVOr&#10;clp7eqaMltibWvX5IwtvalVuzRjJxJta9ZM4Y5R4P06tSg2o6Xman4P8NLnllt7Ge0VrMLXdSAV8&#10;FcuiLUzo15BwI+rF26LprdZXtG+TW8LpbeZXtK7T2+FG/5rQYk9u26Oyr2aeSvfB5rHE45HGMiov&#10;sG37uGQhXQaRLq14hVxDZ38JEpB0WUmyVCVd/vIKSU2yTCdd+pMuJ0qWKKXLnl4hpUqXZ6VLvtJl&#10;ZOnStHS5W7qELl2Wly71S5cPJksSk1WOybrJZCVmsrYzWS2arD+12vSobjBZI5usuk3W8SYrgydt&#10;ekwymKxeTpVDp8qrU+XayfJvfdeLyQRRaUMCk6pNjynd7eDwbTzBu7J1NibEt5OHzmcQz5IRe1Bg&#10;Yjf25MG0XmLPMtgVKChIBHV5qc9b2F2CB/rDmkC776grELy03cnQw4RVmzY2RJ9bsdFG4Ou0gpe2&#10;8Sv6bI2NiCL2tI6NsdHnf2zUxg0hrJictOnUIQh6M2nTqfYfsUx+mApf+6b2YBwTjYRUS5OcA9NW&#10;CK1m0b4adaPVv8Z9T3/gDQ0FM05MQmhPCHy/n7UMq28FmgrWMryGxSseIDTHDayQCO/TVos96EjN&#10;BTXOiOM/kajU+yLYxO8kvb25upoe1/TkpnEl5v//l8uiaMJ8o+ovRVSqvnYZX1+t1Mjmq7bp+7Hd&#10;n/He/ULwd/8FAAD//wMAUEsDBBQABgAIAAAAIQCyrhz+3wAAAAwBAAAPAAAAZHJzL2Rvd25yZXYu&#10;eG1sTI9BT8MwDIXvSPyHyEjcWBqgMJWm0zQBpwmJDQlxyxqvrdY4VZO13b/HPcHN/vz0/F6+mlwr&#10;BuxD40mDWiQgkEpvG6o0fO3f7pYgQjRkTesJNVwwwKq4vspNZv1InzjsYiXYhEJmNNQxdpmUoazR&#10;mbDwHRLfjr53JvLaV9L2ZmRz18r7JHmSzjTEH2rT4abG8rQ7Ow3voxnXD+p12J6Om8vPPv343irU&#10;+vZmWr+AiDjFPzHM8Tk6FJzp4M9kg2g1LJ+5SmSepFxhFig1owNP6SMzWeTyf4niFwAA//8DAFBL&#10;AQItABQABgAIAAAAIQC2gziS/gAAAOEBAAATAAAAAAAAAAAAAAAAAAAAAABbQ29udGVudF9UeXBl&#10;c10ueG1sUEsBAi0AFAAGAAgAAAAhADj9If/WAAAAlAEAAAsAAAAAAAAAAAAAAAAALwEAAF9yZWxz&#10;Ly5yZWxzUEsBAi0AFAAGAAgAAAAhAHNCjeW+DwAAWFwAAA4AAAAAAAAAAAAAAAAALgIAAGRycy9l&#10;Mm9Eb2MueG1sUEsBAi0AFAAGAAgAAAAhALKuHP7fAAAADAEAAA8AAAAAAAAAAAAAAAAAGBIAAGRy&#10;cy9kb3ducmV2LnhtbFBLBQYAAAAABAAEAPMAAAAkEwAAAAA=&#10;" o:allowincell="f">
            <v:rect id="Rectangle 3" o:spid="_x0000_s1028" style="position:absolute;left:878;top:1058;width:10300;height:14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inset="0,0,0,0">
                <w:txbxContent>
                  <w:p w:rsidR="001A0C8F" w:rsidRDefault="001A0C8F" w:rsidP="00F75553">
                    <w:pPr>
                      <w:widowControl/>
                      <w:spacing w:line="14400" w:lineRule="atLeast"/>
                      <w:rPr>
                        <w:kern w:val="0"/>
                      </w:rPr>
                    </w:pPr>
                    <w:r w:rsidRPr="00275960">
                      <w:rPr>
                        <w:noProof/>
                        <w:kern w:val="0"/>
                      </w:rPr>
                      <w:pict>
                        <v:shape id="圖片 12" o:spid="_x0000_i1026" type="#_x0000_t75" style="width:514.5pt;height:706.5pt;visibility:visible">
                          <v:imagedata r:id="rId9" o:title="" croptop="939f"/>
                        </v:shape>
                      </w:pict>
                    </w:r>
                  </w:p>
                  <w:p w:rsidR="001A0C8F" w:rsidRDefault="001A0C8F" w:rsidP="00F75553">
                    <w:pPr>
                      <w:autoSpaceDE w:val="0"/>
                      <w:autoSpaceDN w:val="0"/>
                      <w:adjustRightInd w:val="0"/>
                      <w:rPr>
                        <w:kern w:val="0"/>
                      </w:rPr>
                    </w:pPr>
                  </w:p>
                </w:txbxContent>
              </v:textbox>
            </v:rect>
            <v:shape id="Freeform 4" o:spid="_x0000_s1029" style="position:absolute;left:878;top:8192;width:2812;height:3126;visibility:visible;mso-wrap-style:square;v-text-anchor:top" coordsize="2812,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vpMIA&#10;AADaAAAADwAAAGRycy9kb3ducmV2LnhtbESP3YrCMBSE7xd8h3AEb0RTZRXpmhYRBJHF32WvD83Z&#10;tticlCbW+vZGEPZymJlvmGXamUq01LjSsoLJOAJBnFldcq7g57IZLUA4j6yxskwKHuQgTXofS4y1&#10;vfOJ2rPPRYCwi1FB4X0dS+myggy6sa2Jg/dnG4M+yCaXusF7gJtKTqNoLg2WHBYKrGldUHY934wC&#10;eTKrts33ZrfXx+1wdth8/1Kl1KDfrb5AeOr8f/jd3moFn/C6Em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S+kwgAAANoAAAAPAAAAAAAAAAAAAAAAAJgCAABkcnMvZG93&#10;bnJldi54bWxQSwUGAAAAAAQABAD1AAAAhwMAAAAA&#10;" path="m1820,1807r,l2811,,1408,1700r-19,-2l1369,1696r-20,-2l1330,1692r-20,-2l1290,1689r-20,-1l1250,1687r-20,-1l1210,1686r-20,l1169,1686r-96,2l980,1695r-92,11l799,1722r-85,20l632,1766r-79,27l478,1824r-70,35l342,1896r-61,41l225,1980r-50,46l130,2074r-39,51l59,2178r-26,54l15,2289,3,2346,,2406r3,58l15,2522r18,56l59,2633r32,53l130,2736r45,49l225,2831r56,43l342,2914r66,38l478,2986r75,32l632,3045r82,24l799,3089r89,16l980,3116r93,7l1169,3126r96,-3l1359,3116r91,-11l1539,3089r86,-20l1707,3045r79,-27l1860,2986r71,-34l1997,2914r61,-40l2114,2831r50,-46l2209,2736r38,-50l2280,2633r25,-55l2324,2522r12,-58l2340,2406r-2,-37l2334,2334r-7,-36l2317,2263r-13,-34l2289,2195r-19,-33l2250,2129r-23,-32l2201,2066r-28,-31l2143,2006r-33,-29l2075,1949r-37,-26l1998,1897r-41,-24l1913,1849r-45,-22l1820,1807xe" fillcolor="#feff98" stroked="f">
              <v:path arrowok="t" o:connecttype="custom" o:connectlocs="1820,1807;1408,1700;1369,1696;1330,1692;1290,1689;1250,1687;1210,1686;1169,1686;980,1695;799,1722;632,1766;478,1824;342,1896;225,1980;130,2074;59,2178;15,2289;0,2406;15,2522;59,2633;130,2736;225,2831;342,2914;478,2986;632,3045;799,3089;980,3116;1169,3126;1359,3116;1539,3089;1707,3045;1860,2986;1997,2914;2114,2831;2209,2736;2280,2633;2324,2522;2340,2406;2334,2334;2317,2263;2289,2195;2250,2129;2201,2066;2143,2006;2075,1949;1998,1897;1913,1849;1820,1807" o:connectangles="0,0,0,0,0,0,0,0,0,0,0,0,0,0,0,0,0,0,0,0,0,0,0,0,0,0,0,0,0,0,0,0,0,0,0,0,0,0,0,0,0,0,0,0,0,0,0,0"/>
            </v:shape>
            <v:shape id="Freeform 5" o:spid="_x0000_s1030" style="position:absolute;left:878;top:8192;width:2812;height:3126;visibility:visible;mso-wrap-style:square;v-text-anchor:top" coordsize="2812,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HPsMA&#10;AADaAAAADwAAAGRycy9kb3ducmV2LnhtbESP3WrCQBSE7wXfYTlC7+omLfYndQ3V0uKNFJM+wCF7&#10;TILZs2F3NfHt3YLg5TAz3zDLfDSdOJPzrWUF6TwBQVxZ3XKt4K/8fnwD4QOyxs4yKbiQh3w1nSwx&#10;03bgPZ2LUIsIYZ+hgiaEPpPSVw0Z9HPbE0fvYJ3BEKWrpXY4RLjp5FOSvEiDLceFBnvaNFQdi5NR&#10;sHdl+sW/P7vF8/qSDO9lW9OpUOphNn5+gAg0hnv41t5qBa/wfyXe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HPsMAAADaAAAADwAAAAAAAAAAAAAAAACYAgAAZHJzL2Rv&#10;d25yZXYueG1sUEsFBgAAAAAEAAQA9QAAAIgDAAAAAA==&#10;" path="m1820,1807r48,20l1913,1849r44,24l1998,1897r40,26l2075,1949r35,28l2143,2006r30,29l2201,2066r26,31l2250,2129r20,33l2289,2195r15,34l2317,2263r10,35l2334,2334r4,35l2340,2406r-4,58l2324,2522r-19,56l2280,2633r-33,53l2209,2736r-45,49l2114,2831r-56,43l1997,2914r-66,38l1860,2986r-74,32l1707,3045r-82,24l1539,3089r-89,16l1359,3116r-94,7l1169,3126r-96,-3l980,3116r-92,-11l799,3089r-85,-20l632,3045r-79,-27l478,2986r-70,-34l342,2914r-61,-40l225,2831r-50,-46l130,2736,91,2686,59,2633,33,2578,15,2522,3,2464,,2406r3,-60l15,2289r18,-57l59,2178r32,-53l130,2074r45,-48l225,1980r56,-43l342,1896r66,-37l478,1824r75,-31l632,1766r82,-24l799,1722r89,-16l980,1695r93,-7l1169,1686r21,l1210,1686r20,l1250,1687r20,1l1290,1689r20,1l1330,1692r19,2l1369,1696r20,2l1408,1700,2811,,1820,1807xe" filled="f" strokecolor="#fecc00">
              <v:path arrowok="t" o:connecttype="custom" o:connectlocs="1868,1827;1957,1873;2038,1923;2110,1977;2173,2035;2227,2097;2270,2162;2304,2229;2327,2298;2338,2369;2336,2464;2305,2578;2247,2686;2164,2785;2058,2874;1931,2952;1786,3018;1625,3069;1450,3105;1265,3123;1073,3123;888,3105;714,3069;553,3018;408,2952;281,2874;175,2785;91,2686;33,2578;3,2464;3,2346;33,2232;91,2125;175,2026;281,1937;408,1859;553,1793;714,1742;888,1706;1073,1688;1190,1686;1230,1686;1270,1688;1310,1690;1349,1694;1389,1698;2811,0" o:connectangles="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="Meiryo" w:eastAsia="Meiryo" w:cs="Meiryo" w:hint="eastAsia"/>
          <w:color w:val="000000"/>
          <w:kern w:val="0"/>
          <w:position w:val="-2"/>
          <w:sz w:val="32"/>
          <w:szCs w:val="32"/>
        </w:rPr>
        <w:t>交通資訊圖－成大校園平面配置圖</w:t>
      </w:r>
    </w:p>
    <w:p w:rsidR="001A0C8F" w:rsidRDefault="001A0C8F" w:rsidP="00F75553">
      <w:pPr>
        <w:autoSpaceDE w:val="0"/>
        <w:autoSpaceDN w:val="0"/>
        <w:adjustRightInd w:val="0"/>
        <w:spacing w:before="8" w:line="120" w:lineRule="exact"/>
        <w:rPr>
          <w:rFonts w:ascii="Meiryo" w:eastAsia="Meiryo" w:cs="Meiryo"/>
          <w:color w:val="000000"/>
          <w:kern w:val="0"/>
          <w:sz w:val="12"/>
          <w:szCs w:val="12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Pr="00B86CE8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line="200" w:lineRule="exact"/>
        <w:rPr>
          <w:rFonts w:ascii="Meiryo" w:eastAsia="Meiryo" w:cs="Meiryo"/>
          <w:color w:val="000000"/>
          <w:kern w:val="0"/>
          <w:sz w:val="20"/>
          <w:szCs w:val="20"/>
        </w:rPr>
      </w:pPr>
    </w:p>
    <w:p w:rsidR="001A0C8F" w:rsidRDefault="001A0C8F" w:rsidP="00F75553">
      <w:pPr>
        <w:autoSpaceDE w:val="0"/>
        <w:autoSpaceDN w:val="0"/>
        <w:adjustRightInd w:val="0"/>
        <w:spacing w:before="36" w:line="141" w:lineRule="auto"/>
        <w:ind w:left="108" w:right="7515" w:firstLine="140"/>
        <w:rPr>
          <w:rFonts w:ascii="Meiryo" w:eastAsia="Meiryo" w:cs="Meiryo"/>
          <w:color w:val="000000"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31" type="#_x0000_t202" style="position:absolute;left:0;text-align:left;margin-left:-55pt;margin-top:31.7pt;width:126.15pt;height:154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+7zAIAAMQFAAAOAAAAZHJzL2Uyb0RvYy54bWysVF2O0zAQfkfiDpbfs/khTZuo6Wq3aRDS&#10;8iMtHMBNnMYisYPtNl0Qz0gcYHnmAByAA+2eg7HTdru7QkJAHiLbM/5mvpnPMz3dtg3aUKmY4Cn2&#10;TzyMKC9Eyfgqxe/e5s4EI6UJL0kjOE3xFVX4dPb0ybTvEhqIWjQllQhAuEr6LsW11l3iuqqoaUvU&#10;iegoB2MlZEs0bOXKLSXpAb1t3MDzIrcXsuykKKhScJoNRjyz+FVFC/26qhTVqEkx5KbtX9r/0vzd&#10;2ZQkK0m6mhW7NMhfZNESxiHoASojmqC1ZI+gWlZIoUSlTwrRuqKqWEEtB2Djew/YXNako5YLFEd1&#10;hzKp/wdbvNq8kYiV0DuMOGmhRbfXX25+fLu9/nnz/SvyTYX6TiXgeNmBq96ei63xNmxVdyGK9wpx&#10;Ma8JX9EzKUVfU1JChvame3R1wFEGZNm/FCWEImstLNC2kq0BhIIgQIdOXR26Q7caFSZk5AW+N8Ko&#10;AFsUBXFo2+eSZH+7k0o/p6JFZpFiCd236GRzoTTwANe9iwnGRc6axiqg4fcOwHE4gdhw1dhMFrah&#10;n2IvXkwWk9AJg2jhhF6WOWf5PHSi3B+PsmfZfJ75n01cP0xqVpaUmzB7cfnhnzVvJ/NBFgd5KdGw&#10;0sCZlJRcLeeNRBsC4s7tZ7oFyR+5uffTsGbg8oCSH4TeeRA7eTQZO2Eejpx47E0cz4/P48gL4zDL&#10;71O6YJz+OyXUpzgeBaNBTL/l5tnvMTeStEzD+GhYm+LJwYkkRoILXtrWasKaYX1UCpP+XSmgYvtG&#10;W8EajQ5q1dvldvc6AMyIeSnKK1CwFCAwkCmMPljUQn7EqIcxkmL1YU0kxah5weEVxH4IMkXabsLR&#10;OICNPLYsjy2EFwCVYo3RsJzrYVatO8lWNUTav7szeDk5s6K+ywoYmQ2MCsttN9bMLDreW6+74Tv7&#10;BQAA//8DAFBLAwQUAAYACAAAACEAXeqSOd8AAAAKAQAADwAAAGRycy9kb3ducmV2LnhtbEyPwU7D&#10;MBBE70j8g7VI3Fo7oSoojVNVqC1HaIk4u/E2iYjXlu2m4e9xT3DaXc1o9k25nszARvShtyQhmwtg&#10;SI3VPbUS6s/d7AVYiIq0GiyhhB8MsK7u70pVaHulA47H2LIUQqFQEroYXcF5aDo0KsytQ0ra2Xqj&#10;Yjp9y7VX1xRuBp4LseRG9ZQ+dMrha4fN9/FiJLjo9s9v/v1js92Nov7a13nfbqV8fJg2K2ARp/hn&#10;hht+QocqMZ3shXRgg4RZlolUJkpYpnEzLPInYKe0ZGIBvCr5/wrVLwAAAP//AwBQSwECLQAUAAYA&#10;CAAAACEAtoM4kv4AAADhAQAAEwAAAAAAAAAAAAAAAAAAAAAAW0NvbnRlbnRfVHlwZXNdLnhtbFBL&#10;AQItABQABgAIAAAAIQA4/SH/1gAAAJQBAAALAAAAAAAAAAAAAAAAAC8BAABfcmVscy8ucmVsc1BL&#10;AQItABQABgAIAAAAIQAe75+7zAIAAMQFAAAOAAAAAAAAAAAAAAAAAC4CAABkcnMvZTJvRG9jLnht&#10;bFBLAQItABQABgAIAAAAIQBd6pI53wAAAAoBAAAPAAAAAAAAAAAAAAAAACYFAABkcnMvZG93bnJl&#10;di54bWxQSwUGAAAAAAQABADzAAAAMgYAAAAA&#10;" filled="f" stroked="f">
            <v:textbox style="mso-fit-shape-to-text:t">
              <w:txbxContent>
                <w:p w:rsidR="001A0C8F" w:rsidRPr="00635129" w:rsidRDefault="001A0C8F" w:rsidP="00F75553">
                  <w:pPr>
                    <w:spacing w:line="300" w:lineRule="exact"/>
                    <w:jc w:val="center"/>
                    <w:rPr>
                      <w:rFonts w:ascii="標楷體"/>
                      <w:sz w:val="28"/>
                    </w:rPr>
                  </w:pPr>
                  <w:r>
                    <w:rPr>
                      <w:rFonts w:ascii="標楷體" w:hAnsi="標楷體" w:hint="eastAsia"/>
                      <w:sz w:val="28"/>
                    </w:rPr>
                    <w:t>會議</w:t>
                  </w:r>
                  <w:r w:rsidRPr="00635129">
                    <w:rPr>
                      <w:rFonts w:ascii="標楷體" w:hAnsi="標楷體" w:hint="eastAsia"/>
                      <w:sz w:val="28"/>
                    </w:rPr>
                    <w:t>地點</w:t>
                  </w:r>
                </w:p>
                <w:p w:rsidR="001A0C8F" w:rsidRPr="00635129" w:rsidRDefault="001A0C8F" w:rsidP="00F75553">
                  <w:pPr>
                    <w:spacing w:line="300" w:lineRule="exact"/>
                    <w:jc w:val="center"/>
                    <w:rPr>
                      <w:rFonts w:ascii="標楷體"/>
                      <w:sz w:val="28"/>
                    </w:rPr>
                  </w:pPr>
                  <w:r w:rsidRPr="00635129">
                    <w:rPr>
                      <w:rFonts w:ascii="標楷體" w:hAnsi="標楷體" w:hint="eastAsia"/>
                      <w:sz w:val="28"/>
                    </w:rPr>
                    <w:t>國際會議廳</w:t>
                  </w:r>
                </w:p>
                <w:p w:rsidR="001A0C8F" w:rsidRPr="00635129" w:rsidRDefault="001A0C8F" w:rsidP="00F75553">
                  <w:pPr>
                    <w:spacing w:line="300" w:lineRule="exact"/>
                    <w:jc w:val="center"/>
                    <w:rPr>
                      <w:rFonts w:ascii="標楷體"/>
                      <w:sz w:val="28"/>
                    </w:rPr>
                  </w:pPr>
                  <w:r w:rsidRPr="00635129">
                    <w:rPr>
                      <w:rFonts w:ascii="標楷體" w:hAnsi="標楷體" w:hint="eastAsia"/>
                      <w:sz w:val="28"/>
                    </w:rPr>
                    <w:t>第</w:t>
                  </w:r>
                  <w:r>
                    <w:rPr>
                      <w:rFonts w:ascii="標楷體" w:hAnsi="標楷體" w:hint="eastAsia"/>
                      <w:sz w:val="28"/>
                    </w:rPr>
                    <w:t>一</w:t>
                  </w:r>
                  <w:r w:rsidRPr="00635129">
                    <w:rPr>
                      <w:rFonts w:ascii="標楷體" w:hAnsi="標楷體" w:hint="eastAsia"/>
                      <w:sz w:val="28"/>
                    </w:rPr>
                    <w:t>演講室</w:t>
                  </w:r>
                </w:p>
              </w:txbxContent>
            </v:textbox>
          </v:shape>
        </w:pict>
      </w:r>
    </w:p>
    <w:p w:rsidR="001A0C8F" w:rsidRPr="00635129" w:rsidRDefault="001A0C8F" w:rsidP="00F75553">
      <w:pPr>
        <w:spacing w:line="500" w:lineRule="exact"/>
        <w:rPr>
          <w:iCs/>
          <w:sz w:val="28"/>
          <w:szCs w:val="28"/>
        </w:rPr>
      </w:pPr>
    </w:p>
    <w:p w:rsidR="001A0C8F" w:rsidRPr="00753CB9" w:rsidRDefault="001A0C8F" w:rsidP="00275960">
      <w:pPr>
        <w:spacing w:afterLines="50"/>
        <w:ind w:left="482" w:right="70" w:firstLine="561"/>
        <w:rPr>
          <w:rFonts w:ascii="標楷體" w:cs="細明體"/>
          <w:b/>
          <w:szCs w:val="28"/>
        </w:rPr>
      </w:pPr>
    </w:p>
    <w:p w:rsidR="001A0C8F" w:rsidRPr="00F75553" w:rsidRDefault="001A0C8F" w:rsidP="00B97D0C">
      <w:pPr>
        <w:spacing w:line="240" w:lineRule="auto"/>
        <w:ind w:firstLineChars="200" w:firstLine="31680"/>
      </w:pPr>
    </w:p>
    <w:p w:rsidR="001A0C8F" w:rsidRDefault="001A0C8F" w:rsidP="00B97D0C">
      <w:pPr>
        <w:spacing w:line="240" w:lineRule="auto"/>
        <w:ind w:firstLineChars="200" w:firstLine="31680"/>
      </w:pPr>
    </w:p>
    <w:p w:rsidR="001A0C8F" w:rsidRDefault="001A0C8F" w:rsidP="00B97D0C">
      <w:pPr>
        <w:spacing w:line="240" w:lineRule="auto"/>
        <w:ind w:firstLineChars="200" w:firstLine="31680"/>
      </w:pPr>
    </w:p>
    <w:p w:rsidR="001A0C8F" w:rsidRDefault="001A0C8F" w:rsidP="00B97D0C">
      <w:pPr>
        <w:spacing w:line="240" w:lineRule="auto"/>
        <w:ind w:firstLineChars="200" w:firstLine="31680"/>
      </w:pPr>
    </w:p>
    <w:p w:rsidR="001A0C8F" w:rsidRDefault="001A0C8F" w:rsidP="00B97D0C">
      <w:pPr>
        <w:spacing w:line="240" w:lineRule="auto"/>
        <w:ind w:firstLineChars="200" w:firstLine="31680"/>
      </w:pPr>
    </w:p>
    <w:p w:rsidR="001A0C8F" w:rsidRDefault="001A0C8F" w:rsidP="007C0470">
      <w:pPr>
        <w:spacing w:line="240" w:lineRule="auto"/>
        <w:ind w:firstLineChars="200" w:firstLine="31680"/>
        <w:sectPr w:rsidR="001A0C8F" w:rsidSect="00ED3532">
          <w:pgSz w:w="11906" w:h="16838"/>
          <w:pgMar w:top="851" w:right="1800" w:bottom="567" w:left="1800" w:header="851" w:footer="992" w:gutter="0"/>
          <w:cols w:space="425"/>
          <w:docGrid w:type="lines" w:linePitch="360"/>
        </w:sectPr>
      </w:pPr>
    </w:p>
    <w:p w:rsidR="001A0C8F" w:rsidRPr="00CC688F" w:rsidRDefault="001A0C8F" w:rsidP="00275960">
      <w:pPr>
        <w:spacing w:beforeLines="50" w:line="240" w:lineRule="atLeast"/>
        <w:jc w:val="center"/>
        <w:rPr>
          <w:rFonts w:hAnsi="標楷體"/>
          <w:b/>
          <w:sz w:val="36"/>
          <w:szCs w:val="40"/>
        </w:rPr>
      </w:pPr>
      <w:r w:rsidRPr="00935FEA">
        <w:rPr>
          <w:rFonts w:hAnsi="標楷體" w:hint="eastAsia"/>
          <w:b/>
          <w:sz w:val="36"/>
          <w:szCs w:val="40"/>
        </w:rPr>
        <w:t>全民防災教育訓練課程</w:t>
      </w:r>
      <w:r>
        <w:rPr>
          <w:rFonts w:hAnsi="標楷體"/>
          <w:b/>
          <w:sz w:val="36"/>
          <w:szCs w:val="40"/>
        </w:rPr>
        <w:t xml:space="preserve">     </w:t>
      </w:r>
      <w:r w:rsidRPr="00CC688F">
        <w:rPr>
          <w:rFonts w:hAnsi="標楷體" w:hint="eastAsia"/>
          <w:b/>
          <w:sz w:val="36"/>
          <w:szCs w:val="40"/>
        </w:rPr>
        <w:t>報名表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1866"/>
        <w:gridCol w:w="1275"/>
        <w:gridCol w:w="3119"/>
        <w:gridCol w:w="2410"/>
        <w:gridCol w:w="3969"/>
        <w:gridCol w:w="992"/>
        <w:gridCol w:w="709"/>
      </w:tblGrid>
      <w:tr w:rsidR="001A0C8F" w:rsidRPr="00C3450B" w:rsidTr="000112A9">
        <w:trPr>
          <w:trHeight w:val="601"/>
          <w:jc w:val="center"/>
        </w:trPr>
        <w:tc>
          <w:tcPr>
            <w:tcW w:w="823" w:type="dxa"/>
            <w:shd w:val="clear" w:color="auto" w:fill="BFBFBF"/>
            <w:vAlign w:val="center"/>
          </w:tcPr>
          <w:p w:rsidR="001A0C8F" w:rsidRPr="00C3450B" w:rsidRDefault="001A0C8F" w:rsidP="000112A9">
            <w:pPr>
              <w:jc w:val="center"/>
              <w:rPr>
                <w:b/>
              </w:rPr>
            </w:pPr>
            <w:r w:rsidRPr="00C3450B">
              <w:rPr>
                <w:rFonts w:hAnsi="標楷體" w:hint="eastAsia"/>
                <w:b/>
              </w:rPr>
              <w:t>序號</w:t>
            </w:r>
          </w:p>
        </w:tc>
        <w:tc>
          <w:tcPr>
            <w:tcW w:w="1866" w:type="dxa"/>
            <w:shd w:val="clear" w:color="auto" w:fill="BFBFBF"/>
            <w:vAlign w:val="center"/>
          </w:tcPr>
          <w:p w:rsidR="001A0C8F" w:rsidRPr="00C3450B" w:rsidRDefault="001A0C8F" w:rsidP="000112A9">
            <w:pPr>
              <w:jc w:val="center"/>
              <w:rPr>
                <w:b/>
              </w:rPr>
            </w:pPr>
            <w:r w:rsidRPr="00C3450B">
              <w:rPr>
                <w:rFonts w:hAnsi="標楷體" w:hint="eastAsia"/>
                <w:b/>
              </w:rPr>
              <w:t>姓名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1A0C8F" w:rsidRPr="00C3450B" w:rsidRDefault="001A0C8F" w:rsidP="000112A9">
            <w:pPr>
              <w:jc w:val="center"/>
              <w:rPr>
                <w:b/>
              </w:rPr>
            </w:pPr>
            <w:r w:rsidRPr="00C3450B">
              <w:rPr>
                <w:rFonts w:hAnsi="標楷體" w:hint="eastAsia"/>
                <w:b/>
              </w:rPr>
              <w:t>職稱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1A0C8F" w:rsidRPr="00C3450B" w:rsidRDefault="001A0C8F" w:rsidP="000112A9">
            <w:pPr>
              <w:jc w:val="center"/>
              <w:rPr>
                <w:b/>
              </w:rPr>
            </w:pPr>
            <w:r w:rsidRPr="00C3450B">
              <w:rPr>
                <w:rFonts w:hAnsi="標楷體" w:hint="eastAsia"/>
                <w:b/>
              </w:rPr>
              <w:t>服務單位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1A0C8F" w:rsidRPr="00C3450B" w:rsidRDefault="001A0C8F" w:rsidP="000112A9">
            <w:pPr>
              <w:jc w:val="center"/>
              <w:rPr>
                <w:b/>
              </w:rPr>
            </w:pPr>
            <w:r w:rsidRPr="00C3450B">
              <w:rPr>
                <w:rFonts w:hAnsi="標楷體" w:hint="eastAsia"/>
                <w:b/>
              </w:rPr>
              <w:t>連絡電話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1A0C8F" w:rsidRPr="00C3450B" w:rsidRDefault="001A0C8F" w:rsidP="000112A9">
            <w:pPr>
              <w:jc w:val="center"/>
              <w:rPr>
                <w:b/>
              </w:rPr>
            </w:pPr>
            <w:r w:rsidRPr="00C3450B">
              <w:rPr>
                <w:b/>
              </w:rPr>
              <w:t>E-mail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A0C8F" w:rsidRPr="00C3450B" w:rsidRDefault="001A0C8F" w:rsidP="000112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場次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A0C8F" w:rsidRPr="00C3450B" w:rsidRDefault="001A0C8F" w:rsidP="000112A9">
            <w:pPr>
              <w:jc w:val="center"/>
              <w:rPr>
                <w:b/>
              </w:rPr>
            </w:pPr>
            <w:r w:rsidRPr="00C3450B">
              <w:rPr>
                <w:rFonts w:hint="eastAsia"/>
                <w:b/>
              </w:rPr>
              <w:t>素食</w:t>
            </w:r>
          </w:p>
        </w:tc>
      </w:tr>
      <w:tr w:rsidR="001A0C8F" w:rsidRPr="00C3450B" w:rsidTr="000112A9">
        <w:trPr>
          <w:trHeight w:val="601"/>
          <w:jc w:val="center"/>
        </w:trPr>
        <w:tc>
          <w:tcPr>
            <w:tcW w:w="823" w:type="dxa"/>
            <w:vAlign w:val="center"/>
          </w:tcPr>
          <w:p w:rsidR="001A0C8F" w:rsidRPr="00C3450B" w:rsidRDefault="001A0C8F" w:rsidP="000112A9">
            <w:pPr>
              <w:jc w:val="center"/>
            </w:pPr>
            <w:r w:rsidRPr="00C3450B">
              <w:t>1</w:t>
            </w:r>
          </w:p>
        </w:tc>
        <w:tc>
          <w:tcPr>
            <w:tcW w:w="1866" w:type="dxa"/>
            <w:vAlign w:val="center"/>
          </w:tcPr>
          <w:p w:rsidR="001A0C8F" w:rsidRPr="00C3450B" w:rsidRDefault="001A0C8F" w:rsidP="000112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3119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2410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3969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992" w:type="dxa"/>
          </w:tcPr>
          <w:p w:rsidR="001A0C8F" w:rsidRDefault="001A0C8F" w:rsidP="000112A9">
            <w:pPr>
              <w:jc w:val="center"/>
              <w:rPr>
                <w:rFonts w:ascii="標楷體"/>
              </w:rPr>
            </w:pPr>
          </w:p>
        </w:tc>
        <w:tc>
          <w:tcPr>
            <w:tcW w:w="709" w:type="dxa"/>
            <w:vAlign w:val="center"/>
          </w:tcPr>
          <w:p w:rsidR="001A0C8F" w:rsidRPr="00C3450B" w:rsidRDefault="001A0C8F" w:rsidP="000112A9">
            <w:pPr>
              <w:jc w:val="center"/>
            </w:pPr>
            <w:r>
              <w:rPr>
                <w:rFonts w:ascii="標楷體" w:hAnsi="標楷體" w:hint="eastAsia"/>
              </w:rPr>
              <w:t>□</w:t>
            </w:r>
          </w:p>
        </w:tc>
      </w:tr>
      <w:tr w:rsidR="001A0C8F" w:rsidRPr="00C3450B" w:rsidTr="000112A9">
        <w:trPr>
          <w:trHeight w:val="601"/>
          <w:jc w:val="center"/>
        </w:trPr>
        <w:tc>
          <w:tcPr>
            <w:tcW w:w="823" w:type="dxa"/>
            <w:vAlign w:val="center"/>
          </w:tcPr>
          <w:p w:rsidR="001A0C8F" w:rsidRPr="00C3450B" w:rsidRDefault="001A0C8F" w:rsidP="000112A9">
            <w:pPr>
              <w:jc w:val="center"/>
            </w:pPr>
            <w:r w:rsidRPr="00C3450B">
              <w:t>2</w:t>
            </w:r>
          </w:p>
        </w:tc>
        <w:tc>
          <w:tcPr>
            <w:tcW w:w="1866" w:type="dxa"/>
            <w:vAlign w:val="center"/>
          </w:tcPr>
          <w:p w:rsidR="001A0C8F" w:rsidRPr="00C3450B" w:rsidRDefault="001A0C8F" w:rsidP="000112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3119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2410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3969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992" w:type="dxa"/>
          </w:tcPr>
          <w:p w:rsidR="001A0C8F" w:rsidRPr="00711CCE" w:rsidRDefault="001A0C8F" w:rsidP="000112A9">
            <w:pPr>
              <w:jc w:val="center"/>
              <w:rPr>
                <w:rFonts w:ascii="標楷體"/>
              </w:rPr>
            </w:pPr>
          </w:p>
        </w:tc>
        <w:tc>
          <w:tcPr>
            <w:tcW w:w="709" w:type="dxa"/>
          </w:tcPr>
          <w:p w:rsidR="001A0C8F" w:rsidRDefault="001A0C8F" w:rsidP="000112A9">
            <w:pPr>
              <w:jc w:val="center"/>
            </w:pPr>
            <w:r w:rsidRPr="00711CCE">
              <w:rPr>
                <w:rFonts w:ascii="標楷體" w:hAnsi="標楷體" w:hint="eastAsia"/>
              </w:rPr>
              <w:t>□</w:t>
            </w:r>
          </w:p>
        </w:tc>
      </w:tr>
      <w:tr w:rsidR="001A0C8F" w:rsidRPr="00C3450B" w:rsidTr="000112A9">
        <w:trPr>
          <w:trHeight w:val="601"/>
          <w:jc w:val="center"/>
        </w:trPr>
        <w:tc>
          <w:tcPr>
            <w:tcW w:w="823" w:type="dxa"/>
            <w:vAlign w:val="center"/>
          </w:tcPr>
          <w:p w:rsidR="001A0C8F" w:rsidRPr="00C3450B" w:rsidRDefault="001A0C8F" w:rsidP="000112A9">
            <w:pPr>
              <w:jc w:val="center"/>
            </w:pPr>
            <w:r w:rsidRPr="00C3450B">
              <w:t>3</w:t>
            </w:r>
          </w:p>
        </w:tc>
        <w:tc>
          <w:tcPr>
            <w:tcW w:w="1866" w:type="dxa"/>
            <w:vAlign w:val="center"/>
          </w:tcPr>
          <w:p w:rsidR="001A0C8F" w:rsidRPr="00C3450B" w:rsidRDefault="001A0C8F" w:rsidP="000112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3119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2410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3969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992" w:type="dxa"/>
          </w:tcPr>
          <w:p w:rsidR="001A0C8F" w:rsidRPr="00711CCE" w:rsidRDefault="001A0C8F" w:rsidP="000112A9">
            <w:pPr>
              <w:jc w:val="center"/>
              <w:rPr>
                <w:rFonts w:ascii="標楷體"/>
              </w:rPr>
            </w:pPr>
          </w:p>
        </w:tc>
        <w:tc>
          <w:tcPr>
            <w:tcW w:w="709" w:type="dxa"/>
          </w:tcPr>
          <w:p w:rsidR="001A0C8F" w:rsidRDefault="001A0C8F" w:rsidP="000112A9">
            <w:pPr>
              <w:jc w:val="center"/>
            </w:pPr>
            <w:r w:rsidRPr="00711CCE">
              <w:rPr>
                <w:rFonts w:ascii="標楷體" w:hAnsi="標楷體" w:hint="eastAsia"/>
              </w:rPr>
              <w:t>□</w:t>
            </w:r>
          </w:p>
        </w:tc>
      </w:tr>
      <w:tr w:rsidR="001A0C8F" w:rsidRPr="00C3450B" w:rsidTr="000112A9">
        <w:trPr>
          <w:trHeight w:val="601"/>
          <w:jc w:val="center"/>
        </w:trPr>
        <w:tc>
          <w:tcPr>
            <w:tcW w:w="823" w:type="dxa"/>
            <w:vAlign w:val="center"/>
          </w:tcPr>
          <w:p w:rsidR="001A0C8F" w:rsidRPr="00C3450B" w:rsidRDefault="001A0C8F" w:rsidP="000112A9">
            <w:pPr>
              <w:jc w:val="center"/>
            </w:pPr>
            <w:r w:rsidRPr="00C3450B">
              <w:t>4</w:t>
            </w:r>
          </w:p>
        </w:tc>
        <w:tc>
          <w:tcPr>
            <w:tcW w:w="1866" w:type="dxa"/>
            <w:vAlign w:val="center"/>
          </w:tcPr>
          <w:p w:rsidR="001A0C8F" w:rsidRPr="00C3450B" w:rsidRDefault="001A0C8F" w:rsidP="000112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3119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2410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3969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992" w:type="dxa"/>
          </w:tcPr>
          <w:p w:rsidR="001A0C8F" w:rsidRPr="00711CCE" w:rsidRDefault="001A0C8F" w:rsidP="000112A9">
            <w:pPr>
              <w:jc w:val="center"/>
              <w:rPr>
                <w:rFonts w:ascii="標楷體"/>
              </w:rPr>
            </w:pPr>
          </w:p>
        </w:tc>
        <w:tc>
          <w:tcPr>
            <w:tcW w:w="709" w:type="dxa"/>
          </w:tcPr>
          <w:p w:rsidR="001A0C8F" w:rsidRDefault="001A0C8F" w:rsidP="000112A9">
            <w:pPr>
              <w:jc w:val="center"/>
            </w:pPr>
            <w:r w:rsidRPr="00711CCE">
              <w:rPr>
                <w:rFonts w:ascii="標楷體" w:hAnsi="標楷體" w:hint="eastAsia"/>
              </w:rPr>
              <w:t>□</w:t>
            </w:r>
          </w:p>
        </w:tc>
      </w:tr>
      <w:tr w:rsidR="001A0C8F" w:rsidRPr="00C3450B" w:rsidTr="000112A9">
        <w:trPr>
          <w:trHeight w:val="601"/>
          <w:jc w:val="center"/>
        </w:trPr>
        <w:tc>
          <w:tcPr>
            <w:tcW w:w="823" w:type="dxa"/>
            <w:vAlign w:val="center"/>
          </w:tcPr>
          <w:p w:rsidR="001A0C8F" w:rsidRPr="00C3450B" w:rsidRDefault="001A0C8F" w:rsidP="000112A9">
            <w:pPr>
              <w:jc w:val="center"/>
            </w:pPr>
            <w:r w:rsidRPr="00C3450B">
              <w:t>5</w:t>
            </w:r>
          </w:p>
        </w:tc>
        <w:tc>
          <w:tcPr>
            <w:tcW w:w="1866" w:type="dxa"/>
            <w:vAlign w:val="center"/>
          </w:tcPr>
          <w:p w:rsidR="001A0C8F" w:rsidRPr="00C3450B" w:rsidRDefault="001A0C8F" w:rsidP="000112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3119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2410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3969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992" w:type="dxa"/>
          </w:tcPr>
          <w:p w:rsidR="001A0C8F" w:rsidRPr="00711CCE" w:rsidRDefault="001A0C8F" w:rsidP="000112A9">
            <w:pPr>
              <w:jc w:val="center"/>
              <w:rPr>
                <w:rFonts w:ascii="標楷體"/>
              </w:rPr>
            </w:pPr>
          </w:p>
        </w:tc>
        <w:tc>
          <w:tcPr>
            <w:tcW w:w="709" w:type="dxa"/>
          </w:tcPr>
          <w:p w:rsidR="001A0C8F" w:rsidRDefault="001A0C8F" w:rsidP="000112A9">
            <w:pPr>
              <w:jc w:val="center"/>
            </w:pPr>
            <w:r w:rsidRPr="00711CCE">
              <w:rPr>
                <w:rFonts w:ascii="標楷體" w:hAnsi="標楷體" w:hint="eastAsia"/>
              </w:rPr>
              <w:t>□</w:t>
            </w:r>
          </w:p>
        </w:tc>
      </w:tr>
      <w:tr w:rsidR="001A0C8F" w:rsidRPr="00C3450B" w:rsidTr="000112A9">
        <w:trPr>
          <w:trHeight w:val="601"/>
          <w:jc w:val="center"/>
        </w:trPr>
        <w:tc>
          <w:tcPr>
            <w:tcW w:w="823" w:type="dxa"/>
            <w:vAlign w:val="center"/>
          </w:tcPr>
          <w:p w:rsidR="001A0C8F" w:rsidRPr="00C3450B" w:rsidRDefault="001A0C8F" w:rsidP="000112A9">
            <w:pPr>
              <w:jc w:val="center"/>
            </w:pPr>
            <w:r w:rsidRPr="00C3450B">
              <w:t>6</w:t>
            </w:r>
          </w:p>
        </w:tc>
        <w:tc>
          <w:tcPr>
            <w:tcW w:w="1866" w:type="dxa"/>
            <w:vAlign w:val="center"/>
          </w:tcPr>
          <w:p w:rsidR="001A0C8F" w:rsidRPr="00C3450B" w:rsidRDefault="001A0C8F" w:rsidP="000112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3119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2410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3969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992" w:type="dxa"/>
          </w:tcPr>
          <w:p w:rsidR="001A0C8F" w:rsidRPr="00711CCE" w:rsidRDefault="001A0C8F" w:rsidP="000112A9">
            <w:pPr>
              <w:jc w:val="center"/>
              <w:rPr>
                <w:rFonts w:ascii="標楷體"/>
              </w:rPr>
            </w:pPr>
          </w:p>
        </w:tc>
        <w:tc>
          <w:tcPr>
            <w:tcW w:w="709" w:type="dxa"/>
          </w:tcPr>
          <w:p w:rsidR="001A0C8F" w:rsidRDefault="001A0C8F" w:rsidP="000112A9">
            <w:pPr>
              <w:jc w:val="center"/>
            </w:pPr>
            <w:r w:rsidRPr="00711CCE">
              <w:rPr>
                <w:rFonts w:ascii="標楷體" w:hAnsi="標楷體" w:hint="eastAsia"/>
              </w:rPr>
              <w:t>□</w:t>
            </w:r>
          </w:p>
        </w:tc>
      </w:tr>
      <w:tr w:rsidR="001A0C8F" w:rsidRPr="00C3450B" w:rsidTr="000112A9">
        <w:trPr>
          <w:trHeight w:val="601"/>
          <w:jc w:val="center"/>
        </w:trPr>
        <w:tc>
          <w:tcPr>
            <w:tcW w:w="823" w:type="dxa"/>
            <w:vAlign w:val="center"/>
          </w:tcPr>
          <w:p w:rsidR="001A0C8F" w:rsidRPr="00C3450B" w:rsidRDefault="001A0C8F" w:rsidP="000112A9">
            <w:pPr>
              <w:jc w:val="center"/>
            </w:pPr>
            <w:r w:rsidRPr="00C3450B">
              <w:t>7</w:t>
            </w:r>
          </w:p>
        </w:tc>
        <w:tc>
          <w:tcPr>
            <w:tcW w:w="1866" w:type="dxa"/>
            <w:vAlign w:val="center"/>
          </w:tcPr>
          <w:p w:rsidR="001A0C8F" w:rsidRPr="00C3450B" w:rsidRDefault="001A0C8F" w:rsidP="000112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3119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2410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3969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992" w:type="dxa"/>
          </w:tcPr>
          <w:p w:rsidR="001A0C8F" w:rsidRPr="00711CCE" w:rsidRDefault="001A0C8F" w:rsidP="000112A9">
            <w:pPr>
              <w:jc w:val="center"/>
              <w:rPr>
                <w:rFonts w:ascii="標楷體"/>
              </w:rPr>
            </w:pPr>
          </w:p>
        </w:tc>
        <w:tc>
          <w:tcPr>
            <w:tcW w:w="709" w:type="dxa"/>
          </w:tcPr>
          <w:p w:rsidR="001A0C8F" w:rsidRDefault="001A0C8F" w:rsidP="000112A9">
            <w:pPr>
              <w:jc w:val="center"/>
            </w:pPr>
            <w:r w:rsidRPr="00711CCE">
              <w:rPr>
                <w:rFonts w:ascii="標楷體" w:hAnsi="標楷體" w:hint="eastAsia"/>
              </w:rPr>
              <w:t>□</w:t>
            </w:r>
          </w:p>
        </w:tc>
      </w:tr>
      <w:tr w:rsidR="001A0C8F" w:rsidRPr="00C3450B" w:rsidTr="000112A9">
        <w:trPr>
          <w:trHeight w:val="601"/>
          <w:jc w:val="center"/>
        </w:trPr>
        <w:tc>
          <w:tcPr>
            <w:tcW w:w="823" w:type="dxa"/>
            <w:vAlign w:val="center"/>
          </w:tcPr>
          <w:p w:rsidR="001A0C8F" w:rsidRPr="00C3450B" w:rsidRDefault="001A0C8F" w:rsidP="000112A9">
            <w:pPr>
              <w:jc w:val="center"/>
            </w:pPr>
            <w:r w:rsidRPr="00C3450B">
              <w:t>8</w:t>
            </w:r>
          </w:p>
        </w:tc>
        <w:tc>
          <w:tcPr>
            <w:tcW w:w="1866" w:type="dxa"/>
            <w:vAlign w:val="center"/>
          </w:tcPr>
          <w:p w:rsidR="001A0C8F" w:rsidRPr="00C3450B" w:rsidRDefault="001A0C8F" w:rsidP="000112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3119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2410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3969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992" w:type="dxa"/>
          </w:tcPr>
          <w:p w:rsidR="001A0C8F" w:rsidRPr="00711CCE" w:rsidRDefault="001A0C8F" w:rsidP="000112A9">
            <w:pPr>
              <w:jc w:val="center"/>
              <w:rPr>
                <w:rFonts w:ascii="標楷體"/>
              </w:rPr>
            </w:pPr>
          </w:p>
        </w:tc>
        <w:tc>
          <w:tcPr>
            <w:tcW w:w="709" w:type="dxa"/>
          </w:tcPr>
          <w:p w:rsidR="001A0C8F" w:rsidRDefault="001A0C8F" w:rsidP="000112A9">
            <w:pPr>
              <w:jc w:val="center"/>
            </w:pPr>
            <w:r w:rsidRPr="00711CCE">
              <w:rPr>
                <w:rFonts w:ascii="標楷體" w:hAnsi="標楷體" w:hint="eastAsia"/>
              </w:rPr>
              <w:t>□</w:t>
            </w:r>
          </w:p>
        </w:tc>
      </w:tr>
      <w:tr w:rsidR="001A0C8F" w:rsidRPr="00C3450B" w:rsidTr="000112A9">
        <w:trPr>
          <w:trHeight w:val="601"/>
          <w:jc w:val="center"/>
        </w:trPr>
        <w:tc>
          <w:tcPr>
            <w:tcW w:w="823" w:type="dxa"/>
            <w:vAlign w:val="center"/>
          </w:tcPr>
          <w:p w:rsidR="001A0C8F" w:rsidRPr="00C3450B" w:rsidRDefault="001A0C8F" w:rsidP="000112A9">
            <w:pPr>
              <w:jc w:val="center"/>
            </w:pPr>
            <w:r w:rsidRPr="00C3450B">
              <w:t>9</w:t>
            </w:r>
          </w:p>
        </w:tc>
        <w:tc>
          <w:tcPr>
            <w:tcW w:w="1866" w:type="dxa"/>
            <w:vAlign w:val="center"/>
          </w:tcPr>
          <w:p w:rsidR="001A0C8F" w:rsidRPr="00C3450B" w:rsidRDefault="001A0C8F" w:rsidP="000112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3119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2410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3969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992" w:type="dxa"/>
          </w:tcPr>
          <w:p w:rsidR="001A0C8F" w:rsidRPr="00711CCE" w:rsidRDefault="001A0C8F" w:rsidP="000112A9">
            <w:pPr>
              <w:jc w:val="center"/>
              <w:rPr>
                <w:rFonts w:ascii="標楷體"/>
              </w:rPr>
            </w:pPr>
          </w:p>
        </w:tc>
        <w:tc>
          <w:tcPr>
            <w:tcW w:w="709" w:type="dxa"/>
          </w:tcPr>
          <w:p w:rsidR="001A0C8F" w:rsidRDefault="001A0C8F" w:rsidP="000112A9">
            <w:pPr>
              <w:jc w:val="center"/>
            </w:pPr>
            <w:r w:rsidRPr="00711CCE">
              <w:rPr>
                <w:rFonts w:ascii="標楷體" w:hAnsi="標楷體" w:hint="eastAsia"/>
              </w:rPr>
              <w:t>□</w:t>
            </w:r>
          </w:p>
        </w:tc>
      </w:tr>
      <w:tr w:rsidR="001A0C8F" w:rsidRPr="00C3450B" w:rsidTr="000112A9">
        <w:trPr>
          <w:trHeight w:val="583"/>
          <w:jc w:val="center"/>
        </w:trPr>
        <w:tc>
          <w:tcPr>
            <w:tcW w:w="823" w:type="dxa"/>
            <w:vAlign w:val="center"/>
          </w:tcPr>
          <w:p w:rsidR="001A0C8F" w:rsidRPr="00C3450B" w:rsidRDefault="001A0C8F" w:rsidP="000112A9">
            <w:pPr>
              <w:jc w:val="center"/>
            </w:pPr>
            <w:r w:rsidRPr="00C3450B">
              <w:t>10</w:t>
            </w:r>
          </w:p>
        </w:tc>
        <w:tc>
          <w:tcPr>
            <w:tcW w:w="1866" w:type="dxa"/>
            <w:vAlign w:val="center"/>
          </w:tcPr>
          <w:p w:rsidR="001A0C8F" w:rsidRPr="00C3450B" w:rsidRDefault="001A0C8F" w:rsidP="000112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3119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2410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3969" w:type="dxa"/>
            <w:vAlign w:val="center"/>
          </w:tcPr>
          <w:p w:rsidR="001A0C8F" w:rsidRPr="00C3450B" w:rsidRDefault="001A0C8F" w:rsidP="000112A9">
            <w:pPr>
              <w:jc w:val="both"/>
            </w:pPr>
          </w:p>
        </w:tc>
        <w:tc>
          <w:tcPr>
            <w:tcW w:w="992" w:type="dxa"/>
          </w:tcPr>
          <w:p w:rsidR="001A0C8F" w:rsidRPr="00711CCE" w:rsidRDefault="001A0C8F" w:rsidP="000112A9">
            <w:pPr>
              <w:jc w:val="center"/>
              <w:rPr>
                <w:rFonts w:ascii="標楷體"/>
              </w:rPr>
            </w:pPr>
          </w:p>
        </w:tc>
        <w:tc>
          <w:tcPr>
            <w:tcW w:w="709" w:type="dxa"/>
          </w:tcPr>
          <w:p w:rsidR="001A0C8F" w:rsidRDefault="001A0C8F" w:rsidP="000112A9">
            <w:pPr>
              <w:jc w:val="center"/>
            </w:pPr>
            <w:r w:rsidRPr="00711CCE">
              <w:rPr>
                <w:rFonts w:ascii="標楷體" w:hAnsi="標楷體" w:hint="eastAsia"/>
              </w:rPr>
              <w:t>□</w:t>
            </w:r>
          </w:p>
        </w:tc>
      </w:tr>
    </w:tbl>
    <w:p w:rsidR="001A0C8F" w:rsidRDefault="001A0C8F" w:rsidP="001A0C8F">
      <w:pPr>
        <w:ind w:rightChars="-300" w:right="31680"/>
        <w:rPr>
          <w:rFonts w:hAnsi="標楷體"/>
          <w:b/>
          <w:kern w:val="0"/>
        </w:rPr>
      </w:pPr>
    </w:p>
    <w:p w:rsidR="001A0C8F" w:rsidRDefault="001A0C8F" w:rsidP="007C0470">
      <w:pPr>
        <w:ind w:rightChars="-300" w:right="31680"/>
        <w:rPr>
          <w:rFonts w:hAnsi="標楷體"/>
          <w:b/>
          <w:kern w:val="0"/>
        </w:rPr>
        <w:sectPr w:rsidR="001A0C8F" w:rsidSect="00935FEA">
          <w:footerReference w:type="default" r:id="rId10"/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1A0C8F" w:rsidRPr="004442B2" w:rsidRDefault="001A0C8F" w:rsidP="007C0470">
      <w:pPr>
        <w:spacing w:line="240" w:lineRule="auto"/>
        <w:ind w:firstLineChars="200" w:firstLine="31680"/>
      </w:pPr>
    </w:p>
    <w:sectPr w:rsidR="001A0C8F" w:rsidRPr="004442B2" w:rsidSect="0076377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8F" w:rsidRDefault="001A0C8F" w:rsidP="00406842">
      <w:pPr>
        <w:spacing w:line="240" w:lineRule="auto"/>
      </w:pPr>
      <w:r>
        <w:separator/>
      </w:r>
    </w:p>
  </w:endnote>
  <w:endnote w:type="continuationSeparator" w:id="0">
    <w:p w:rsidR="001A0C8F" w:rsidRDefault="001A0C8F" w:rsidP="00406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全真顏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iryo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8F" w:rsidRDefault="001A0C8F">
    <w:pPr>
      <w:pStyle w:val="Footer"/>
      <w:jc w:val="center"/>
    </w:pPr>
    <w:fldSimple w:instr=" PAGE   \* MERGEFORMAT ">
      <w:r w:rsidRPr="00B97D0C">
        <w:rPr>
          <w:noProof/>
          <w:lang w:val="zh-TW"/>
        </w:rPr>
        <w:t>2</w:t>
      </w:r>
    </w:fldSimple>
  </w:p>
  <w:p w:rsidR="001A0C8F" w:rsidRDefault="001A0C8F">
    <w:pPr>
      <w:autoSpaceDE w:val="0"/>
      <w:autoSpaceDN w:val="0"/>
      <w:adjustRightInd w:val="0"/>
      <w:spacing w:line="200" w:lineRule="exact"/>
      <w:rPr>
        <w:kern w:val="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8F" w:rsidRPr="00DD4975" w:rsidRDefault="001A0C8F" w:rsidP="007C0470">
    <w:pPr>
      <w:ind w:rightChars="-300" w:right="31680"/>
      <w:rPr>
        <w:rFonts w:hAnsi="標楷體"/>
        <w:kern w:val="0"/>
      </w:rPr>
    </w:pPr>
    <w:r w:rsidRPr="00196E38">
      <w:rPr>
        <w:rFonts w:hAnsi="標楷體" w:hint="eastAsia"/>
        <w:kern w:val="0"/>
      </w:rPr>
      <w:t>〔備　註〕若表格不足，請自行增列〔傳真〕</w:t>
    </w:r>
    <w:r w:rsidRPr="00DD4975">
      <w:rPr>
        <w:rFonts w:hAnsi="標楷體"/>
        <w:kern w:val="0"/>
      </w:rPr>
      <w:t>04-24524380</w:t>
    </w:r>
    <w:r w:rsidRPr="00196E38">
      <w:rPr>
        <w:rFonts w:hAnsi="標楷體" w:hint="eastAsia"/>
        <w:kern w:val="0"/>
      </w:rPr>
      <w:t xml:space="preserve">　〔</w:t>
    </w:r>
    <w:r w:rsidRPr="00DD4975">
      <w:rPr>
        <w:rFonts w:hAnsi="標楷體" w:hint="eastAsia"/>
        <w:kern w:val="0"/>
      </w:rPr>
      <w:t>聯絡人</w:t>
    </w:r>
    <w:r w:rsidRPr="00196E38">
      <w:rPr>
        <w:rFonts w:hAnsi="標楷體" w:hint="eastAsia"/>
        <w:kern w:val="0"/>
      </w:rPr>
      <w:t>〕</w:t>
    </w:r>
    <w:r w:rsidRPr="00DD4975">
      <w:rPr>
        <w:rFonts w:hAnsi="標楷體"/>
        <w:kern w:val="0"/>
      </w:rPr>
      <w:t>04-24517250#30</w:t>
    </w:r>
    <w:r>
      <w:rPr>
        <w:rFonts w:hAnsi="標楷體"/>
        <w:kern w:val="0"/>
      </w:rPr>
      <w:t>99</w:t>
    </w:r>
    <w:r w:rsidRPr="00DD4975">
      <w:rPr>
        <w:rFonts w:hAnsi="標楷體" w:hint="eastAsia"/>
        <w:kern w:val="0"/>
      </w:rPr>
      <w:t>（逢甲大學</w:t>
    </w:r>
    <w:r>
      <w:rPr>
        <w:rFonts w:hAnsi="標楷體" w:hint="eastAsia"/>
        <w:kern w:val="0"/>
      </w:rPr>
      <w:t>鄭永發</w:t>
    </w:r>
    <w:r w:rsidRPr="00DD4975">
      <w:rPr>
        <w:rFonts w:hAnsi="標楷體" w:hint="eastAsia"/>
        <w:kern w:val="0"/>
      </w:rPr>
      <w:t>先生）</w:t>
    </w:r>
  </w:p>
  <w:p w:rsidR="001A0C8F" w:rsidRPr="00DD4975" w:rsidRDefault="001A0C8F" w:rsidP="007C0470">
    <w:pPr>
      <w:ind w:rightChars="-300" w:right="31680"/>
      <w:rPr>
        <w:rFonts w:hAnsi="標楷體"/>
        <w:kern w:val="0"/>
      </w:rPr>
    </w:pPr>
    <w:r w:rsidRPr="00196E38">
      <w:rPr>
        <w:rFonts w:hAnsi="標楷體" w:hint="eastAsia"/>
        <w:kern w:val="0"/>
      </w:rPr>
      <w:t>〔</w:t>
    </w:r>
    <w:r>
      <w:rPr>
        <w:rFonts w:hAnsi="標楷體" w:hint="eastAsia"/>
        <w:kern w:val="0"/>
      </w:rPr>
      <w:t>網路報名</w:t>
    </w:r>
    <w:r w:rsidRPr="00196E38">
      <w:rPr>
        <w:rFonts w:hAnsi="標楷體" w:hint="eastAsia"/>
        <w:kern w:val="0"/>
      </w:rPr>
      <w:t>〕</w:t>
    </w:r>
    <w:r w:rsidRPr="00DD4975">
      <w:rPr>
        <w:rFonts w:hAnsi="標楷體"/>
        <w:kern w:val="0"/>
      </w:rPr>
      <w:t>http://www.cdprc.fcu.edu.tw/seminar_list.php</w:t>
    </w:r>
  </w:p>
  <w:p w:rsidR="001A0C8F" w:rsidRPr="00935FEA" w:rsidRDefault="001A0C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8F" w:rsidRPr="00935FEA" w:rsidRDefault="001A0C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8F" w:rsidRDefault="001A0C8F" w:rsidP="00406842">
      <w:pPr>
        <w:spacing w:line="240" w:lineRule="auto"/>
      </w:pPr>
      <w:r>
        <w:separator/>
      </w:r>
    </w:p>
  </w:footnote>
  <w:footnote w:type="continuationSeparator" w:id="0">
    <w:p w:rsidR="001A0C8F" w:rsidRDefault="001A0C8F" w:rsidP="004068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F3C"/>
    <w:multiLevelType w:val="hybridMultilevel"/>
    <w:tmpl w:val="A3CAED34"/>
    <w:lvl w:ilvl="0" w:tplc="948A13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40D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C1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870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AFC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4C6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4E2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A1D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46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C69BE"/>
    <w:multiLevelType w:val="hybridMultilevel"/>
    <w:tmpl w:val="BDA88630"/>
    <w:lvl w:ilvl="0" w:tplc="4EE05E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E6C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48B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C77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025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0456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28E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2E3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4FF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E6470"/>
    <w:multiLevelType w:val="hybridMultilevel"/>
    <w:tmpl w:val="4A784642"/>
    <w:lvl w:ilvl="0" w:tplc="9E8274A8">
      <w:start w:val="1"/>
      <w:numFmt w:val="decimal"/>
      <w:lvlText w:val="%1、"/>
      <w:lvlJc w:val="left"/>
      <w:pPr>
        <w:ind w:left="480" w:hanging="480"/>
      </w:pPr>
      <w:rPr>
        <w:rFonts w:cs="Times New Roman" w:hint="eastAsia"/>
        <w:b w:val="0"/>
        <w:i w:val="0"/>
        <w:spacing w:val="0"/>
        <w:w w:val="100"/>
        <w:positio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4015EC0"/>
    <w:multiLevelType w:val="hybridMultilevel"/>
    <w:tmpl w:val="5A0E549A"/>
    <w:lvl w:ilvl="0" w:tplc="0936B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6CF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679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CAC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270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E4F6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699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52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8EDB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D40CD0"/>
    <w:multiLevelType w:val="hybridMultilevel"/>
    <w:tmpl w:val="4A784642"/>
    <w:lvl w:ilvl="0" w:tplc="9E8274A8">
      <w:start w:val="1"/>
      <w:numFmt w:val="decimal"/>
      <w:lvlText w:val="%1、"/>
      <w:lvlJc w:val="left"/>
      <w:pPr>
        <w:ind w:left="480" w:hanging="480"/>
      </w:pPr>
      <w:rPr>
        <w:rFonts w:cs="Times New Roman" w:hint="eastAsia"/>
        <w:b w:val="0"/>
        <w:i w:val="0"/>
        <w:spacing w:val="0"/>
        <w:w w:val="100"/>
        <w:positio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0F73C0E"/>
    <w:multiLevelType w:val="hybridMultilevel"/>
    <w:tmpl w:val="3508F3EA"/>
    <w:lvl w:ilvl="0" w:tplc="FBB869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F698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A29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4BB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2E99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D8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47D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CC0F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037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EA4D56"/>
    <w:multiLevelType w:val="hybridMultilevel"/>
    <w:tmpl w:val="5A9A357E"/>
    <w:lvl w:ilvl="0" w:tplc="8F4A7B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C8A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846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A0E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47B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EC0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09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DC04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D812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C65F46"/>
    <w:multiLevelType w:val="multilevel"/>
    <w:tmpl w:val="97A0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903AB"/>
    <w:multiLevelType w:val="hybridMultilevel"/>
    <w:tmpl w:val="4A784642"/>
    <w:lvl w:ilvl="0" w:tplc="9E8274A8">
      <w:start w:val="1"/>
      <w:numFmt w:val="decimal"/>
      <w:lvlText w:val="%1、"/>
      <w:lvlJc w:val="left"/>
      <w:pPr>
        <w:ind w:left="480" w:hanging="480"/>
      </w:pPr>
      <w:rPr>
        <w:rFonts w:cs="Times New Roman" w:hint="eastAsia"/>
        <w:b w:val="0"/>
        <w:i w:val="0"/>
        <w:spacing w:val="0"/>
        <w:w w:val="100"/>
        <w:positio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7B1"/>
    <w:rsid w:val="000112A9"/>
    <w:rsid w:val="000475A2"/>
    <w:rsid w:val="00070DA5"/>
    <w:rsid w:val="0007797A"/>
    <w:rsid w:val="000F652E"/>
    <w:rsid w:val="00150D86"/>
    <w:rsid w:val="00191510"/>
    <w:rsid w:val="00196E38"/>
    <w:rsid w:val="001A0C8F"/>
    <w:rsid w:val="001C7CA0"/>
    <w:rsid w:val="001E59F9"/>
    <w:rsid w:val="0022023D"/>
    <w:rsid w:val="00222545"/>
    <w:rsid w:val="00222B81"/>
    <w:rsid w:val="00223079"/>
    <w:rsid w:val="002306EC"/>
    <w:rsid w:val="00244C3F"/>
    <w:rsid w:val="00245108"/>
    <w:rsid w:val="00275960"/>
    <w:rsid w:val="002C6E97"/>
    <w:rsid w:val="002D1A2C"/>
    <w:rsid w:val="002D6C4B"/>
    <w:rsid w:val="002F7712"/>
    <w:rsid w:val="00313AD8"/>
    <w:rsid w:val="00327BF4"/>
    <w:rsid w:val="00354E1D"/>
    <w:rsid w:val="003B078B"/>
    <w:rsid w:val="003B4EB1"/>
    <w:rsid w:val="004005EB"/>
    <w:rsid w:val="00406842"/>
    <w:rsid w:val="00410B5F"/>
    <w:rsid w:val="00417693"/>
    <w:rsid w:val="00427987"/>
    <w:rsid w:val="004442B2"/>
    <w:rsid w:val="00453B7F"/>
    <w:rsid w:val="00457C33"/>
    <w:rsid w:val="00467305"/>
    <w:rsid w:val="00470290"/>
    <w:rsid w:val="00473F90"/>
    <w:rsid w:val="00491819"/>
    <w:rsid w:val="004D02AE"/>
    <w:rsid w:val="005318F8"/>
    <w:rsid w:val="00575B25"/>
    <w:rsid w:val="00576F69"/>
    <w:rsid w:val="005877EC"/>
    <w:rsid w:val="005E34E5"/>
    <w:rsid w:val="00633AB4"/>
    <w:rsid w:val="00635129"/>
    <w:rsid w:val="00642F7A"/>
    <w:rsid w:val="00661D85"/>
    <w:rsid w:val="006661B4"/>
    <w:rsid w:val="00687E71"/>
    <w:rsid w:val="00711CCE"/>
    <w:rsid w:val="007208D1"/>
    <w:rsid w:val="00753CB9"/>
    <w:rsid w:val="00763779"/>
    <w:rsid w:val="00780142"/>
    <w:rsid w:val="0078753F"/>
    <w:rsid w:val="007C0470"/>
    <w:rsid w:val="008249EA"/>
    <w:rsid w:val="00891739"/>
    <w:rsid w:val="008A5798"/>
    <w:rsid w:val="00910AE3"/>
    <w:rsid w:val="009245C1"/>
    <w:rsid w:val="00935FEA"/>
    <w:rsid w:val="00950AEC"/>
    <w:rsid w:val="00982488"/>
    <w:rsid w:val="009A0D7A"/>
    <w:rsid w:val="009F64D6"/>
    <w:rsid w:val="00A1718C"/>
    <w:rsid w:val="00A31606"/>
    <w:rsid w:val="00A52BB4"/>
    <w:rsid w:val="00A60E62"/>
    <w:rsid w:val="00A64FC7"/>
    <w:rsid w:val="00A7532F"/>
    <w:rsid w:val="00AB2C64"/>
    <w:rsid w:val="00AD1709"/>
    <w:rsid w:val="00AE7898"/>
    <w:rsid w:val="00B12250"/>
    <w:rsid w:val="00B13D1A"/>
    <w:rsid w:val="00B37A79"/>
    <w:rsid w:val="00B50251"/>
    <w:rsid w:val="00B55E18"/>
    <w:rsid w:val="00B62927"/>
    <w:rsid w:val="00B86CE8"/>
    <w:rsid w:val="00B97D0C"/>
    <w:rsid w:val="00BA4A56"/>
    <w:rsid w:val="00BD0BD0"/>
    <w:rsid w:val="00BD19AA"/>
    <w:rsid w:val="00C10D96"/>
    <w:rsid w:val="00C3450B"/>
    <w:rsid w:val="00C34F08"/>
    <w:rsid w:val="00C4748C"/>
    <w:rsid w:val="00C744FD"/>
    <w:rsid w:val="00C76BC1"/>
    <w:rsid w:val="00CB1A8D"/>
    <w:rsid w:val="00CB1E85"/>
    <w:rsid w:val="00CC688F"/>
    <w:rsid w:val="00D673D7"/>
    <w:rsid w:val="00DA051A"/>
    <w:rsid w:val="00DA3132"/>
    <w:rsid w:val="00DA75AF"/>
    <w:rsid w:val="00DC5666"/>
    <w:rsid w:val="00DD4975"/>
    <w:rsid w:val="00DF1DDC"/>
    <w:rsid w:val="00E43E16"/>
    <w:rsid w:val="00E51375"/>
    <w:rsid w:val="00E60AFA"/>
    <w:rsid w:val="00ED3532"/>
    <w:rsid w:val="00ED37B1"/>
    <w:rsid w:val="00F22D26"/>
    <w:rsid w:val="00F75553"/>
    <w:rsid w:val="00F7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D37B1"/>
    <w:pPr>
      <w:widowControl w:val="0"/>
      <w:spacing w:line="280" w:lineRule="exact"/>
    </w:pPr>
    <w:rPr>
      <w:rFonts w:eastAsia="標楷體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5E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5E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05E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5EB"/>
    <w:rPr>
      <w:rFonts w:ascii="Arial" w:hAnsi="Arial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05EB"/>
    <w:rPr>
      <w:rFonts w:ascii="Arial" w:eastAsia="新細明體" w:hAnsi="Arial" w:cs="Times New Roman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05EB"/>
    <w:rPr>
      <w:rFonts w:ascii="Arial" w:hAnsi="Arial" w:cs="Times New Roman"/>
      <w:b/>
      <w:bCs/>
      <w:kern w:val="2"/>
      <w:sz w:val="36"/>
      <w:szCs w:val="36"/>
    </w:rPr>
  </w:style>
  <w:style w:type="paragraph" w:styleId="TOC1">
    <w:name w:val="toc 1"/>
    <w:basedOn w:val="Normal"/>
    <w:next w:val="Normal"/>
    <w:uiPriority w:val="99"/>
    <w:rsid w:val="004005EB"/>
    <w:pPr>
      <w:tabs>
        <w:tab w:val="right" w:leader="dot" w:pos="9110"/>
      </w:tabs>
      <w:spacing w:beforeLines="20" w:afterLines="20" w:line="480" w:lineRule="exact"/>
    </w:pPr>
    <w:rPr>
      <w:sz w:val="28"/>
    </w:rPr>
  </w:style>
  <w:style w:type="paragraph" w:styleId="TOC2">
    <w:name w:val="toc 2"/>
    <w:basedOn w:val="Normal"/>
    <w:next w:val="Normal"/>
    <w:uiPriority w:val="99"/>
    <w:rsid w:val="004005EB"/>
    <w:pPr>
      <w:tabs>
        <w:tab w:val="right" w:leader="dot" w:pos="9110"/>
      </w:tabs>
      <w:spacing w:beforeLines="10" w:afterLines="10" w:line="480" w:lineRule="exact"/>
      <w:ind w:leftChars="200" w:left="200"/>
    </w:pPr>
    <w:rPr>
      <w:noProof/>
      <w:kern w:val="0"/>
      <w:sz w:val="28"/>
    </w:rPr>
  </w:style>
  <w:style w:type="paragraph" w:styleId="TOC3">
    <w:name w:val="toc 3"/>
    <w:basedOn w:val="Normal"/>
    <w:next w:val="Normal"/>
    <w:uiPriority w:val="99"/>
    <w:rsid w:val="004005EB"/>
    <w:pPr>
      <w:tabs>
        <w:tab w:val="right" w:leader="dot" w:pos="9110"/>
      </w:tabs>
      <w:spacing w:line="480" w:lineRule="exact"/>
      <w:ind w:leftChars="400" w:left="400"/>
    </w:pPr>
    <w:rPr>
      <w:noProof/>
      <w:kern w:val="0"/>
      <w:sz w:val="28"/>
      <w:szCs w:val="28"/>
      <w:lang w:val="pl-PL"/>
    </w:rPr>
  </w:style>
  <w:style w:type="paragraph" w:styleId="NormalIndent">
    <w:name w:val="Normal Indent"/>
    <w:basedOn w:val="Normal"/>
    <w:link w:val="NormalIndentChar"/>
    <w:uiPriority w:val="99"/>
    <w:rsid w:val="004005EB"/>
    <w:pPr>
      <w:adjustRightInd w:val="0"/>
      <w:spacing w:beforeLines="50" w:line="500" w:lineRule="exact"/>
      <w:ind w:leftChars="200" w:left="200" w:firstLineChars="200" w:firstLine="200"/>
      <w:jc w:val="both"/>
      <w:textAlignment w:val="baseline"/>
    </w:pPr>
    <w:rPr>
      <w:kern w:val="0"/>
      <w:sz w:val="28"/>
      <w:szCs w:val="20"/>
    </w:rPr>
  </w:style>
  <w:style w:type="character" w:customStyle="1" w:styleId="NormalIndentChar">
    <w:name w:val="Normal Indent Char"/>
    <w:basedOn w:val="DefaultParagraphFont"/>
    <w:link w:val="NormalIndent"/>
    <w:uiPriority w:val="99"/>
    <w:locked/>
    <w:rsid w:val="004005EB"/>
    <w:rPr>
      <w:rFonts w:eastAsia="標楷體" w:cs="Times New Roman"/>
      <w:sz w:val="28"/>
    </w:rPr>
  </w:style>
  <w:style w:type="paragraph" w:styleId="Caption">
    <w:name w:val="caption"/>
    <w:basedOn w:val="Normal"/>
    <w:next w:val="Normal"/>
    <w:uiPriority w:val="99"/>
    <w:qFormat/>
    <w:rsid w:val="004005EB"/>
    <w:pPr>
      <w:spacing w:before="120" w:after="1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4005EB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customStyle="1" w:styleId="a">
    <w:name w:val="地下水公式"/>
    <w:basedOn w:val="Normal"/>
    <w:uiPriority w:val="99"/>
    <w:rsid w:val="004005EB"/>
    <w:pPr>
      <w:tabs>
        <w:tab w:val="right" w:leader="dot" w:pos="8296"/>
      </w:tabs>
      <w:adjustRightInd w:val="0"/>
      <w:spacing w:beforeLines="100" w:line="480" w:lineRule="auto"/>
      <w:ind w:firstLineChars="200" w:firstLine="200"/>
      <w:textAlignment w:val="baseline"/>
    </w:pPr>
    <w:rPr>
      <w:sz w:val="28"/>
      <w:szCs w:val="28"/>
    </w:rPr>
  </w:style>
  <w:style w:type="paragraph" w:customStyle="1" w:styleId="a0">
    <w:name w:val="內文縮排_地下水"/>
    <w:basedOn w:val="Normal"/>
    <w:link w:val="a1"/>
    <w:uiPriority w:val="99"/>
    <w:rsid w:val="004005EB"/>
    <w:pPr>
      <w:adjustRightInd w:val="0"/>
      <w:spacing w:beforeLines="50" w:line="520" w:lineRule="exact"/>
      <w:ind w:left="540" w:rightChars="29" w:right="81" w:firstLineChars="200" w:firstLine="560"/>
      <w:jc w:val="both"/>
      <w:textAlignment w:val="baseline"/>
    </w:pPr>
    <w:rPr>
      <w:sz w:val="28"/>
      <w:szCs w:val="20"/>
    </w:rPr>
  </w:style>
  <w:style w:type="character" w:customStyle="1" w:styleId="a1">
    <w:name w:val="內文縮排_地下水 字元"/>
    <w:basedOn w:val="DefaultParagraphFont"/>
    <w:link w:val="a0"/>
    <w:uiPriority w:val="99"/>
    <w:locked/>
    <w:rsid w:val="004005EB"/>
    <w:rPr>
      <w:rFonts w:eastAsia="標楷體" w:cs="Times New Roman"/>
      <w:kern w:val="2"/>
      <w:sz w:val="28"/>
    </w:rPr>
  </w:style>
  <w:style w:type="paragraph" w:customStyle="1" w:styleId="a2">
    <w:name w:val="主標題"/>
    <w:basedOn w:val="Normal"/>
    <w:uiPriority w:val="99"/>
    <w:rsid w:val="004005EB"/>
    <w:pPr>
      <w:jc w:val="center"/>
    </w:pPr>
    <w:rPr>
      <w:rFonts w:eastAsia="全真顏體"/>
      <w:sz w:val="56"/>
      <w:szCs w:val="20"/>
    </w:rPr>
  </w:style>
  <w:style w:type="paragraph" w:customStyle="1" w:styleId="a3">
    <w:name w:val="次節標題"/>
    <w:basedOn w:val="Normal"/>
    <w:uiPriority w:val="99"/>
    <w:rsid w:val="004005EB"/>
    <w:pPr>
      <w:spacing w:before="240" w:line="500" w:lineRule="exact"/>
      <w:jc w:val="both"/>
    </w:pPr>
    <w:rPr>
      <w:b/>
      <w:sz w:val="32"/>
      <w:szCs w:val="20"/>
    </w:rPr>
  </w:style>
  <w:style w:type="paragraph" w:customStyle="1" w:styleId="a4">
    <w:name w:val="章標題"/>
    <w:basedOn w:val="Heading2"/>
    <w:link w:val="a5"/>
    <w:uiPriority w:val="99"/>
    <w:rsid w:val="004005EB"/>
    <w:pPr>
      <w:spacing w:after="240" w:line="600" w:lineRule="exact"/>
      <w:jc w:val="center"/>
    </w:pPr>
    <w:rPr>
      <w:rFonts w:eastAsia="全真中圓體"/>
      <w:b w:val="0"/>
      <w:bCs w:val="0"/>
      <w:sz w:val="40"/>
      <w:szCs w:val="20"/>
    </w:rPr>
  </w:style>
  <w:style w:type="character" w:customStyle="1" w:styleId="a5">
    <w:name w:val="章標題 字元"/>
    <w:basedOn w:val="Heading2Char"/>
    <w:link w:val="a4"/>
    <w:uiPriority w:val="99"/>
    <w:locked/>
    <w:rsid w:val="004005EB"/>
    <w:rPr>
      <w:rFonts w:eastAsia="全真中圓體"/>
    </w:rPr>
  </w:style>
  <w:style w:type="paragraph" w:customStyle="1" w:styleId="a6">
    <w:name w:val="節內標題"/>
    <w:basedOn w:val="Normal"/>
    <w:link w:val="a7"/>
    <w:uiPriority w:val="99"/>
    <w:rsid w:val="004005EB"/>
    <w:pPr>
      <w:spacing w:before="240" w:line="500" w:lineRule="exact"/>
      <w:jc w:val="both"/>
    </w:pPr>
    <w:rPr>
      <w:sz w:val="28"/>
      <w:szCs w:val="20"/>
    </w:rPr>
  </w:style>
  <w:style w:type="character" w:customStyle="1" w:styleId="a7">
    <w:name w:val="節內標題 字元"/>
    <w:basedOn w:val="DefaultParagraphFont"/>
    <w:link w:val="a6"/>
    <w:uiPriority w:val="99"/>
    <w:locked/>
    <w:rsid w:val="004005EB"/>
    <w:rPr>
      <w:rFonts w:eastAsia="標楷體" w:cs="Times New Roman"/>
      <w:kern w:val="2"/>
      <w:sz w:val="28"/>
    </w:rPr>
  </w:style>
  <w:style w:type="paragraph" w:customStyle="1" w:styleId="a8">
    <w:name w:val="節內大標"/>
    <w:basedOn w:val="a6"/>
    <w:link w:val="a9"/>
    <w:uiPriority w:val="99"/>
    <w:rsid w:val="004005EB"/>
    <w:pPr>
      <w:spacing w:beforeLines="50" w:afterLines="50" w:line="600" w:lineRule="exact"/>
    </w:pPr>
    <w:rPr>
      <w:b/>
      <w:sz w:val="32"/>
      <w:szCs w:val="32"/>
    </w:rPr>
  </w:style>
  <w:style w:type="character" w:customStyle="1" w:styleId="a9">
    <w:name w:val="節內大標 字元"/>
    <w:basedOn w:val="a7"/>
    <w:link w:val="a8"/>
    <w:uiPriority w:val="99"/>
    <w:locked/>
    <w:rsid w:val="004005EB"/>
    <w:rPr>
      <w:b/>
      <w:sz w:val="32"/>
      <w:szCs w:val="32"/>
    </w:rPr>
  </w:style>
  <w:style w:type="paragraph" w:customStyle="1" w:styleId="aa">
    <w:name w:val="節內縮排"/>
    <w:basedOn w:val="Normal"/>
    <w:uiPriority w:val="99"/>
    <w:semiHidden/>
    <w:rsid w:val="004005EB"/>
    <w:pPr>
      <w:adjustRightInd w:val="0"/>
      <w:spacing w:beforeLines="50" w:line="500" w:lineRule="exact"/>
      <w:ind w:left="567" w:firstLineChars="200" w:firstLine="200"/>
      <w:jc w:val="both"/>
      <w:textAlignment w:val="baseline"/>
    </w:pPr>
    <w:rPr>
      <w:sz w:val="28"/>
      <w:szCs w:val="20"/>
    </w:rPr>
  </w:style>
  <w:style w:type="paragraph" w:customStyle="1" w:styleId="ab">
    <w:name w:val="節次標題"/>
    <w:basedOn w:val="Normal"/>
    <w:uiPriority w:val="99"/>
    <w:rsid w:val="004005EB"/>
    <w:pPr>
      <w:adjustRightInd w:val="0"/>
      <w:spacing w:before="120"/>
      <w:ind w:left="220" w:hangingChars="220" w:hanging="220"/>
      <w:textAlignment w:val="baseline"/>
    </w:pPr>
    <w:rPr>
      <w:rFonts w:eastAsia="全真中黑體"/>
      <w:sz w:val="32"/>
      <w:szCs w:val="20"/>
    </w:rPr>
  </w:style>
  <w:style w:type="paragraph" w:customStyle="1" w:styleId="ac">
    <w:name w:val="節標題"/>
    <w:basedOn w:val="Normal"/>
    <w:link w:val="ad"/>
    <w:uiPriority w:val="99"/>
    <w:rsid w:val="004005EB"/>
    <w:pPr>
      <w:spacing w:line="500" w:lineRule="exact"/>
      <w:jc w:val="both"/>
    </w:pPr>
    <w:rPr>
      <w:rFonts w:eastAsia="全真中黑體"/>
      <w:sz w:val="32"/>
      <w:szCs w:val="20"/>
    </w:rPr>
  </w:style>
  <w:style w:type="character" w:customStyle="1" w:styleId="ad">
    <w:name w:val="節標題 字元"/>
    <w:basedOn w:val="DefaultParagraphFont"/>
    <w:link w:val="ac"/>
    <w:uiPriority w:val="99"/>
    <w:locked/>
    <w:rsid w:val="004005EB"/>
    <w:rPr>
      <w:rFonts w:eastAsia="全真中黑體" w:cs="Times New Roman"/>
      <w:kern w:val="2"/>
      <w:sz w:val="32"/>
    </w:rPr>
  </w:style>
  <w:style w:type="paragraph" w:customStyle="1" w:styleId="ae">
    <w:name w:val="圖標題"/>
    <w:basedOn w:val="Normal"/>
    <w:link w:val="1"/>
    <w:uiPriority w:val="99"/>
    <w:rsid w:val="004005EB"/>
    <w:pPr>
      <w:spacing w:line="500" w:lineRule="exact"/>
      <w:jc w:val="center"/>
    </w:pPr>
    <w:rPr>
      <w:sz w:val="28"/>
      <w:szCs w:val="20"/>
    </w:rPr>
  </w:style>
  <w:style w:type="character" w:customStyle="1" w:styleId="1">
    <w:name w:val="圖標題 字元1"/>
    <w:basedOn w:val="DefaultParagraphFont"/>
    <w:link w:val="ae"/>
    <w:uiPriority w:val="99"/>
    <w:locked/>
    <w:rsid w:val="004005EB"/>
    <w:rPr>
      <w:rFonts w:eastAsia="標楷體" w:cs="Times New Roman"/>
      <w:kern w:val="2"/>
      <w:sz w:val="28"/>
    </w:rPr>
  </w:style>
  <w:style w:type="paragraph" w:customStyle="1" w:styleId="af">
    <w:name w:val="內文前縮"/>
    <w:basedOn w:val="Normal"/>
    <w:link w:val="10"/>
    <w:uiPriority w:val="99"/>
    <w:rsid w:val="004005EB"/>
    <w:pPr>
      <w:spacing w:before="120" w:line="500" w:lineRule="exact"/>
      <w:ind w:firstLineChars="200" w:firstLine="200"/>
      <w:jc w:val="both"/>
    </w:pPr>
    <w:rPr>
      <w:sz w:val="28"/>
      <w:szCs w:val="20"/>
    </w:rPr>
  </w:style>
  <w:style w:type="character" w:customStyle="1" w:styleId="10">
    <w:name w:val="內文前縮 字元1"/>
    <w:basedOn w:val="DefaultParagraphFont"/>
    <w:link w:val="af"/>
    <w:uiPriority w:val="99"/>
    <w:locked/>
    <w:rsid w:val="004005EB"/>
    <w:rPr>
      <w:rFonts w:eastAsia="標楷體" w:cs="Times New Roman"/>
      <w:kern w:val="2"/>
      <w:sz w:val="28"/>
    </w:rPr>
  </w:style>
  <w:style w:type="paragraph" w:customStyle="1" w:styleId="af0">
    <w:name w:val="報告 內文"/>
    <w:basedOn w:val="Normal"/>
    <w:link w:val="af1"/>
    <w:uiPriority w:val="99"/>
    <w:rsid w:val="004005EB"/>
    <w:pPr>
      <w:spacing w:beforeLines="50" w:line="520" w:lineRule="exact"/>
      <w:ind w:firstLine="482"/>
      <w:jc w:val="both"/>
    </w:pPr>
    <w:rPr>
      <w:rFonts w:ascii="Calibri" w:hAnsi="Calibri"/>
      <w:sz w:val="28"/>
      <w:szCs w:val="22"/>
    </w:rPr>
  </w:style>
  <w:style w:type="character" w:customStyle="1" w:styleId="af1">
    <w:name w:val="報告 內文 字元"/>
    <w:basedOn w:val="DefaultParagraphFont"/>
    <w:link w:val="af0"/>
    <w:uiPriority w:val="99"/>
    <w:locked/>
    <w:rsid w:val="004005EB"/>
    <w:rPr>
      <w:rFonts w:ascii="Calibri" w:eastAsia="標楷體" w:hAnsi="Calibri" w:cs="Times New Roman"/>
      <w:kern w:val="2"/>
      <w:sz w:val="22"/>
      <w:szCs w:val="22"/>
    </w:rPr>
  </w:style>
  <w:style w:type="paragraph" w:customStyle="1" w:styleId="andy2">
    <w:name w:val="andy_標題2_內文"/>
    <w:basedOn w:val="Normal"/>
    <w:uiPriority w:val="99"/>
    <w:rsid w:val="004005EB"/>
    <w:pPr>
      <w:spacing w:before="100" w:line="500" w:lineRule="exact"/>
      <w:ind w:leftChars="129" w:left="129" w:firstLine="561"/>
    </w:pPr>
    <w:rPr>
      <w:color w:val="000000"/>
      <w:sz w:val="28"/>
    </w:rPr>
  </w:style>
  <w:style w:type="paragraph" w:customStyle="1" w:styleId="20">
    <w:name w:val="2.0 內文"/>
    <w:basedOn w:val="Normal"/>
    <w:link w:val="200"/>
    <w:uiPriority w:val="99"/>
    <w:rsid w:val="004005EB"/>
    <w:pPr>
      <w:spacing w:beforeLines="50" w:line="520" w:lineRule="exact"/>
      <w:ind w:firstLine="482"/>
      <w:jc w:val="both"/>
    </w:pPr>
    <w:rPr>
      <w:rFonts w:ascii="Calibri" w:hAnsi="Calibri"/>
      <w:sz w:val="28"/>
      <w:szCs w:val="22"/>
    </w:rPr>
  </w:style>
  <w:style w:type="character" w:customStyle="1" w:styleId="200">
    <w:name w:val="2.0 內文 字元"/>
    <w:basedOn w:val="DefaultParagraphFont"/>
    <w:link w:val="20"/>
    <w:uiPriority w:val="99"/>
    <w:locked/>
    <w:rsid w:val="004005EB"/>
    <w:rPr>
      <w:rFonts w:ascii="Calibri" w:eastAsia="標楷體" w:hAnsi="Calibri" w:cs="Times New Roman"/>
      <w:kern w:val="2"/>
      <w:sz w:val="22"/>
      <w:szCs w:val="22"/>
    </w:rPr>
  </w:style>
  <w:style w:type="paragraph" w:customStyle="1" w:styleId="201">
    <w:name w:val="2.0 圖表"/>
    <w:basedOn w:val="Normal"/>
    <w:link w:val="202"/>
    <w:uiPriority w:val="99"/>
    <w:rsid w:val="004005EB"/>
    <w:pPr>
      <w:jc w:val="center"/>
    </w:pPr>
    <w:rPr>
      <w:rFonts w:ascii="Calibri" w:hAnsi="Calibri" w:cs="Calibri"/>
      <w:noProof/>
      <w:sz w:val="28"/>
      <w:szCs w:val="22"/>
    </w:rPr>
  </w:style>
  <w:style w:type="character" w:customStyle="1" w:styleId="202">
    <w:name w:val="2.0 圖表 字元"/>
    <w:basedOn w:val="DefaultParagraphFont"/>
    <w:link w:val="201"/>
    <w:uiPriority w:val="99"/>
    <w:locked/>
    <w:rsid w:val="004005EB"/>
    <w:rPr>
      <w:rFonts w:ascii="Calibri" w:eastAsia="標楷體" w:hAnsi="Calibri" w:cs="Calibri"/>
      <w:noProof/>
      <w:kern w:val="2"/>
      <w:sz w:val="22"/>
      <w:szCs w:val="22"/>
    </w:rPr>
  </w:style>
  <w:style w:type="paragraph" w:customStyle="1" w:styleId="203">
    <w:name w:val="2.0 圖標題"/>
    <w:basedOn w:val="20"/>
    <w:link w:val="204"/>
    <w:uiPriority w:val="99"/>
    <w:rsid w:val="004005EB"/>
    <w:pPr>
      <w:spacing w:beforeLines="0" w:line="240" w:lineRule="auto"/>
      <w:ind w:firstLine="0"/>
      <w:jc w:val="center"/>
    </w:pPr>
    <w:rPr>
      <w:rFonts w:cs="Calibri"/>
      <w:color w:val="0000FF"/>
    </w:rPr>
  </w:style>
  <w:style w:type="character" w:customStyle="1" w:styleId="204">
    <w:name w:val="2.0 圖標題 字元"/>
    <w:basedOn w:val="200"/>
    <w:link w:val="203"/>
    <w:uiPriority w:val="99"/>
    <w:locked/>
    <w:rsid w:val="004005EB"/>
    <w:rPr>
      <w:rFonts w:cs="Calibri"/>
      <w:color w:val="0000FF"/>
    </w:rPr>
  </w:style>
  <w:style w:type="paragraph" w:customStyle="1" w:styleId="af2">
    <w:name w:val="小節內文"/>
    <w:basedOn w:val="af"/>
    <w:uiPriority w:val="99"/>
    <w:semiHidden/>
    <w:rsid w:val="004005EB"/>
    <w:pPr>
      <w:ind w:leftChars="100" w:left="240" w:firstLine="560"/>
    </w:pPr>
    <w:rPr>
      <w:color w:val="000000"/>
    </w:rPr>
  </w:style>
  <w:style w:type="paragraph" w:customStyle="1" w:styleId="205">
    <w:name w:val="2.0 節標題"/>
    <w:basedOn w:val="Normal"/>
    <w:link w:val="206"/>
    <w:uiPriority w:val="99"/>
    <w:rsid w:val="004005EB"/>
    <w:pPr>
      <w:spacing w:beforeLines="100" w:line="360" w:lineRule="auto"/>
    </w:pPr>
    <w:rPr>
      <w:rFonts w:ascii="Calibri" w:hAnsi="Calibri"/>
      <w:b/>
      <w:sz w:val="32"/>
    </w:rPr>
  </w:style>
  <w:style w:type="character" w:customStyle="1" w:styleId="206">
    <w:name w:val="2.0 節標題 字元"/>
    <w:basedOn w:val="DefaultParagraphFont"/>
    <w:link w:val="205"/>
    <w:uiPriority w:val="99"/>
    <w:locked/>
    <w:rsid w:val="004005EB"/>
    <w:rPr>
      <w:rFonts w:ascii="Calibri" w:eastAsia="標楷體" w:hAnsi="Calibri" w:cs="Times New Roman"/>
      <w:b/>
      <w:kern w:val="2"/>
      <w:sz w:val="24"/>
      <w:szCs w:val="24"/>
    </w:rPr>
  </w:style>
  <w:style w:type="paragraph" w:customStyle="1" w:styleId="207">
    <w:name w:val="2.0 方程式"/>
    <w:basedOn w:val="203"/>
    <w:link w:val="208"/>
    <w:uiPriority w:val="99"/>
    <w:rsid w:val="004005EB"/>
    <w:pPr>
      <w:spacing w:beforeLines="50"/>
    </w:pPr>
    <w:rPr>
      <w:noProof/>
      <w:color w:val="003366"/>
      <w:szCs w:val="24"/>
    </w:rPr>
  </w:style>
  <w:style w:type="character" w:customStyle="1" w:styleId="208">
    <w:name w:val="2.0 方程式 字元"/>
    <w:basedOn w:val="204"/>
    <w:link w:val="207"/>
    <w:uiPriority w:val="99"/>
    <w:locked/>
    <w:rsid w:val="004005EB"/>
    <w:rPr>
      <w:noProof/>
      <w:color w:val="003366"/>
      <w:sz w:val="24"/>
      <w:szCs w:val="24"/>
    </w:rPr>
  </w:style>
  <w:style w:type="paragraph" w:customStyle="1" w:styleId="209">
    <w:name w:val="2.0 章標題"/>
    <w:basedOn w:val="Normal"/>
    <w:link w:val="20a"/>
    <w:uiPriority w:val="99"/>
    <w:rsid w:val="004005EB"/>
    <w:pPr>
      <w:spacing w:beforeLines="50" w:line="360" w:lineRule="auto"/>
      <w:jc w:val="center"/>
    </w:pPr>
    <w:rPr>
      <w:rFonts w:ascii="Calibri" w:hAnsi="標楷體"/>
      <w:b/>
      <w:sz w:val="40"/>
      <w:szCs w:val="40"/>
    </w:rPr>
  </w:style>
  <w:style w:type="character" w:customStyle="1" w:styleId="20a">
    <w:name w:val="2.0 章標題 字元"/>
    <w:basedOn w:val="DefaultParagraphFont"/>
    <w:link w:val="209"/>
    <w:uiPriority w:val="99"/>
    <w:locked/>
    <w:rsid w:val="004005EB"/>
    <w:rPr>
      <w:rFonts w:ascii="Calibri" w:eastAsia="標楷體" w:hAnsi="標楷體" w:cs="Times New Roman"/>
      <w:b/>
      <w:kern w:val="2"/>
      <w:sz w:val="40"/>
      <w:szCs w:val="40"/>
    </w:rPr>
  </w:style>
  <w:style w:type="paragraph" w:customStyle="1" w:styleId="20b">
    <w:name w:val="2.0 表標題"/>
    <w:basedOn w:val="203"/>
    <w:link w:val="20c"/>
    <w:uiPriority w:val="99"/>
    <w:rsid w:val="004005EB"/>
    <w:rPr>
      <w:noProof/>
      <w:color w:val="006600"/>
      <w:szCs w:val="24"/>
    </w:rPr>
  </w:style>
  <w:style w:type="character" w:customStyle="1" w:styleId="20c">
    <w:name w:val="2.0 表標題 字元"/>
    <w:basedOn w:val="204"/>
    <w:link w:val="20b"/>
    <w:uiPriority w:val="99"/>
    <w:locked/>
    <w:rsid w:val="004005EB"/>
    <w:rPr>
      <w:noProof/>
      <w:color w:val="006600"/>
      <w:sz w:val="24"/>
      <w:szCs w:val="24"/>
    </w:rPr>
  </w:style>
  <w:style w:type="paragraph" w:customStyle="1" w:styleId="-Rong">
    <w:name w:val="方程式-Rong"/>
    <w:basedOn w:val="Normal"/>
    <w:link w:val="-Rong0"/>
    <w:uiPriority w:val="99"/>
    <w:rsid w:val="004005EB"/>
    <w:pPr>
      <w:widowControl/>
      <w:wordWrap w:val="0"/>
      <w:jc w:val="right"/>
      <w:textAlignment w:val="center"/>
    </w:pPr>
    <w:rPr>
      <w:rFonts w:ascii="Calibri" w:eastAsia="新細明體" w:hAnsi="Calibri"/>
      <w:noProof/>
      <w:color w:val="000000"/>
      <w:kern w:val="0"/>
      <w:sz w:val="22"/>
      <w:szCs w:val="22"/>
    </w:rPr>
  </w:style>
  <w:style w:type="character" w:customStyle="1" w:styleId="-Rong0">
    <w:name w:val="方程式-Rong 字元"/>
    <w:basedOn w:val="DefaultParagraphFont"/>
    <w:link w:val="-Rong"/>
    <w:uiPriority w:val="99"/>
    <w:locked/>
    <w:rsid w:val="004005EB"/>
    <w:rPr>
      <w:rFonts w:ascii="Calibri" w:eastAsia="新細明體" w:hAnsi="Calibri" w:cs="Times New Roman"/>
      <w:noProof/>
      <w:color w:val="000000"/>
      <w:sz w:val="22"/>
      <w:szCs w:val="22"/>
    </w:rPr>
  </w:style>
  <w:style w:type="paragraph" w:customStyle="1" w:styleId="3">
    <w:name w:val="清單段落3"/>
    <w:basedOn w:val="Normal"/>
    <w:uiPriority w:val="99"/>
    <w:rsid w:val="004005EB"/>
    <w:pPr>
      <w:ind w:leftChars="200" w:left="480"/>
    </w:pPr>
    <w:rPr>
      <w:rFonts w:ascii="Calibri" w:hAnsi="Calibri"/>
      <w:szCs w:val="22"/>
    </w:rPr>
  </w:style>
  <w:style w:type="paragraph" w:customStyle="1" w:styleId="000">
    <w:name w:val="000"/>
    <w:uiPriority w:val="99"/>
    <w:rsid w:val="004005EB"/>
    <w:pPr>
      <w:jc w:val="center"/>
    </w:pPr>
    <w:rPr>
      <w:rFonts w:eastAsia="標楷體"/>
      <w:sz w:val="28"/>
      <w:szCs w:val="28"/>
    </w:rPr>
  </w:style>
  <w:style w:type="character" w:customStyle="1" w:styleId="af3">
    <w:name w:val="表名 字元"/>
    <w:link w:val="af4"/>
    <w:uiPriority w:val="99"/>
    <w:locked/>
    <w:rsid w:val="00ED37B1"/>
    <w:rPr>
      <w:rFonts w:eastAsia="標楷體"/>
      <w:b/>
      <w:sz w:val="32"/>
      <w:lang w:val="en-US" w:eastAsia="zh-TW"/>
    </w:rPr>
  </w:style>
  <w:style w:type="paragraph" w:customStyle="1" w:styleId="af4">
    <w:name w:val="表名"/>
    <w:link w:val="af3"/>
    <w:autoRedefine/>
    <w:uiPriority w:val="99"/>
    <w:rsid w:val="00ED37B1"/>
    <w:pPr>
      <w:overflowPunct w:val="0"/>
      <w:adjustRightInd w:val="0"/>
      <w:snapToGrid w:val="0"/>
      <w:spacing w:line="240" w:lineRule="atLeast"/>
      <w:jc w:val="center"/>
      <w:textAlignment w:val="baseline"/>
    </w:pPr>
    <w:rPr>
      <w:rFonts w:eastAsia="標楷體"/>
      <w:b/>
      <w:kern w:val="0"/>
      <w:szCs w:val="32"/>
    </w:rPr>
  </w:style>
  <w:style w:type="paragraph" w:styleId="NormalWeb">
    <w:name w:val="Normal (Web)"/>
    <w:basedOn w:val="Normal"/>
    <w:uiPriority w:val="99"/>
    <w:semiHidden/>
    <w:rsid w:val="00ED37B1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paragraph" w:styleId="Header">
    <w:name w:val="header"/>
    <w:basedOn w:val="Normal"/>
    <w:link w:val="HeaderChar"/>
    <w:uiPriority w:val="99"/>
    <w:rsid w:val="0040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6842"/>
    <w:rPr>
      <w:rFonts w:eastAsia="標楷體" w:cs="Times New Roman"/>
      <w:kern w:val="2"/>
    </w:rPr>
  </w:style>
  <w:style w:type="paragraph" w:styleId="Footer">
    <w:name w:val="footer"/>
    <w:basedOn w:val="Normal"/>
    <w:link w:val="FooterChar"/>
    <w:uiPriority w:val="99"/>
    <w:rsid w:val="0040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6842"/>
    <w:rPr>
      <w:rFonts w:eastAsia="標楷體" w:cs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935FE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FEA"/>
    <w:rPr>
      <w:rFonts w:ascii="Cambria" w:eastAsia="新細明體" w:hAnsi="Cambria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410B5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3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3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3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214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全民自主防災能力提升及精進計畫</dc:title>
  <dc:subject/>
  <dc:creator>USER</dc:creator>
  <cp:keywords/>
  <dc:description/>
  <cp:lastModifiedBy>wra</cp:lastModifiedBy>
  <cp:revision>2</cp:revision>
  <dcterms:created xsi:type="dcterms:W3CDTF">2015-03-06T03:09:00Z</dcterms:created>
  <dcterms:modified xsi:type="dcterms:W3CDTF">2015-03-06T03:09:00Z</dcterms:modified>
</cp:coreProperties>
</file>